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6DB9F" w14:textId="77777777" w:rsidR="00D23065" w:rsidRPr="00CD0556" w:rsidRDefault="00D23065" w:rsidP="00CD0556">
      <w:pPr>
        <w:spacing w:after="0" w:line="240" w:lineRule="auto"/>
        <w:jc w:val="center"/>
        <w:rPr>
          <w:rFonts w:ascii="Times New Roman" w:eastAsia="Times New Roman" w:hAnsi="Times New Roman" w:cs="Times New Roman"/>
          <w:b/>
          <w:sz w:val="24"/>
          <w:szCs w:val="24"/>
        </w:rPr>
      </w:pPr>
      <w:r w:rsidRPr="00CD0556">
        <w:rPr>
          <w:rFonts w:ascii="Times New Roman" w:eastAsia="Times New Roman" w:hAnsi="Times New Roman" w:cs="Times New Roman"/>
          <w:b/>
          <w:sz w:val="24"/>
          <w:szCs w:val="24"/>
        </w:rPr>
        <w:t xml:space="preserve">PIRKIMO SUTARTIS </w:t>
      </w:r>
    </w:p>
    <w:p w14:paraId="5794503B" w14:textId="77777777" w:rsidR="00D23065" w:rsidRPr="00CD0556" w:rsidRDefault="00D23065" w:rsidP="00CD0556">
      <w:pPr>
        <w:spacing w:after="0" w:line="240" w:lineRule="auto"/>
        <w:jc w:val="center"/>
        <w:rPr>
          <w:rFonts w:ascii="Times New Roman" w:eastAsia="Times New Roman" w:hAnsi="Times New Roman" w:cs="Times New Roman"/>
          <w:b/>
          <w:sz w:val="24"/>
          <w:szCs w:val="24"/>
        </w:rPr>
      </w:pPr>
    </w:p>
    <w:p w14:paraId="6FD6CFBB" w14:textId="77777777" w:rsidR="00D23065" w:rsidRPr="00CD0556" w:rsidRDefault="00D23065" w:rsidP="00CD0556">
      <w:pPr>
        <w:suppressAutoHyphens/>
        <w:spacing w:after="0" w:line="240" w:lineRule="auto"/>
        <w:jc w:val="center"/>
        <w:rPr>
          <w:rFonts w:ascii="Times New Roman" w:eastAsia="Times New Roman" w:hAnsi="Times New Roman" w:cs="Times New Roman"/>
          <w:sz w:val="24"/>
          <w:szCs w:val="24"/>
        </w:rPr>
      </w:pPr>
      <w:r w:rsidRPr="00CD0556">
        <w:rPr>
          <w:rFonts w:ascii="Times New Roman" w:eastAsia="Times New Roman" w:hAnsi="Times New Roman" w:cs="Times New Roman"/>
          <w:sz w:val="24"/>
          <w:szCs w:val="24"/>
        </w:rPr>
        <w:t>20____-___</w:t>
      </w:r>
      <w:r w:rsidR="002D3BFD">
        <w:rPr>
          <w:rFonts w:ascii="Times New Roman" w:eastAsia="Times New Roman" w:hAnsi="Times New Roman" w:cs="Times New Roman"/>
          <w:sz w:val="24"/>
          <w:szCs w:val="24"/>
        </w:rPr>
        <w:t>_</w:t>
      </w:r>
      <w:r w:rsidRPr="00CD0556">
        <w:rPr>
          <w:rFonts w:ascii="Times New Roman" w:eastAsia="Times New Roman" w:hAnsi="Times New Roman" w:cs="Times New Roman"/>
          <w:sz w:val="24"/>
          <w:szCs w:val="24"/>
        </w:rPr>
        <w:t>-___</w:t>
      </w:r>
      <w:r w:rsidR="002D3BFD">
        <w:rPr>
          <w:rFonts w:ascii="Times New Roman" w:eastAsia="Times New Roman" w:hAnsi="Times New Roman" w:cs="Times New Roman"/>
          <w:sz w:val="24"/>
          <w:szCs w:val="24"/>
        </w:rPr>
        <w:t>_</w:t>
      </w:r>
      <w:r w:rsidRPr="00CD0556">
        <w:rPr>
          <w:rFonts w:ascii="Times New Roman" w:eastAsia="Times New Roman" w:hAnsi="Times New Roman" w:cs="Times New Roman"/>
          <w:sz w:val="24"/>
          <w:szCs w:val="24"/>
        </w:rPr>
        <w:t xml:space="preserve"> Nr. ___________</w:t>
      </w:r>
    </w:p>
    <w:p w14:paraId="1EEC3325" w14:textId="77777777" w:rsidR="00D23065" w:rsidRPr="00CD0556" w:rsidRDefault="00D23065" w:rsidP="00CD0556">
      <w:pPr>
        <w:suppressAutoHyphens/>
        <w:spacing w:after="0" w:line="240" w:lineRule="auto"/>
        <w:jc w:val="center"/>
        <w:rPr>
          <w:rFonts w:ascii="Times New Roman" w:eastAsia="Times New Roman" w:hAnsi="Times New Roman" w:cs="Times New Roman"/>
          <w:sz w:val="24"/>
          <w:szCs w:val="24"/>
        </w:rPr>
      </w:pPr>
      <w:r w:rsidRPr="00CD0556">
        <w:rPr>
          <w:rFonts w:ascii="Times New Roman" w:eastAsia="Times New Roman" w:hAnsi="Times New Roman" w:cs="Times New Roman"/>
          <w:sz w:val="24"/>
          <w:szCs w:val="24"/>
        </w:rPr>
        <w:t>Vilnius</w:t>
      </w:r>
    </w:p>
    <w:p w14:paraId="6672CFCE" w14:textId="77777777" w:rsidR="00D23065" w:rsidRPr="00CD0556" w:rsidRDefault="00D23065" w:rsidP="00346A23">
      <w:pPr>
        <w:spacing w:after="0" w:line="240" w:lineRule="auto"/>
        <w:jc w:val="both"/>
        <w:rPr>
          <w:rFonts w:ascii="Times New Roman" w:hAnsi="Times New Roman" w:cs="Times New Roman"/>
          <w:sz w:val="24"/>
          <w:szCs w:val="24"/>
        </w:rPr>
      </w:pPr>
    </w:p>
    <w:p w14:paraId="5D9B08F8" w14:textId="77777777" w:rsidR="00D23065" w:rsidRPr="00CD0556" w:rsidRDefault="00D23065" w:rsidP="00346A23">
      <w:pPr>
        <w:spacing w:after="0" w:line="240" w:lineRule="auto"/>
        <w:jc w:val="both"/>
        <w:rPr>
          <w:rFonts w:ascii="Times New Roman" w:hAnsi="Times New Roman" w:cs="Times New Roman"/>
          <w:sz w:val="24"/>
          <w:szCs w:val="24"/>
        </w:rPr>
      </w:pPr>
    </w:p>
    <w:p w14:paraId="710E1B27" w14:textId="77777777" w:rsidR="005A58F3" w:rsidRPr="00CD0556" w:rsidRDefault="005A58F3" w:rsidP="005A58F3">
      <w:pPr>
        <w:spacing w:after="0" w:line="240" w:lineRule="auto"/>
        <w:jc w:val="both"/>
        <w:rPr>
          <w:rFonts w:ascii="Times New Roman" w:hAnsi="Times New Roman" w:cs="Times New Roman"/>
          <w:sz w:val="24"/>
          <w:szCs w:val="24"/>
        </w:rPr>
      </w:pPr>
    </w:p>
    <w:p w14:paraId="1A168BD2" w14:textId="453495B0" w:rsidR="003B2955" w:rsidRPr="005D33E3" w:rsidRDefault="005A58F3" w:rsidP="005A58F3">
      <w:pPr>
        <w:spacing w:after="0" w:line="240" w:lineRule="auto"/>
        <w:ind w:firstLine="567"/>
        <w:jc w:val="both"/>
        <w:rPr>
          <w:rFonts w:ascii="Times New Roman" w:hAnsi="Times New Roman" w:cs="Times New Roman"/>
          <w:sz w:val="24"/>
          <w:szCs w:val="24"/>
        </w:rPr>
      </w:pPr>
      <w:r w:rsidRPr="00DA5889">
        <w:rPr>
          <w:rFonts w:ascii="Times New Roman" w:eastAsia="Times New Roman" w:hAnsi="Times New Roman" w:cs="Times New Roman"/>
          <w:color w:val="FF0000"/>
          <w:sz w:val="24"/>
          <w:szCs w:val="24"/>
        </w:rPr>
        <w:t>[įrašyti perkančiosios organizacijos pavadinimą]</w:t>
      </w:r>
      <w:r w:rsidRPr="00DA5889">
        <w:rPr>
          <w:rFonts w:ascii="Times New Roman" w:eastAsia="Times New Roman" w:hAnsi="Times New Roman" w:cs="Times New Roman"/>
          <w:color w:val="000000"/>
          <w:sz w:val="24"/>
          <w:szCs w:val="24"/>
        </w:rPr>
        <w:t xml:space="preserve">, juridinio asmens kodas </w:t>
      </w:r>
      <w:r w:rsidRPr="00DA5889">
        <w:rPr>
          <w:rFonts w:ascii="Times New Roman" w:eastAsia="Times New Roman" w:hAnsi="Times New Roman" w:cs="Times New Roman"/>
          <w:color w:val="FF0000"/>
          <w:sz w:val="24"/>
          <w:szCs w:val="24"/>
        </w:rPr>
        <w:t>[įrašyti kodą]</w:t>
      </w:r>
      <w:r w:rsidRPr="00DA5889">
        <w:rPr>
          <w:rFonts w:ascii="Times New Roman" w:eastAsia="Times New Roman" w:hAnsi="Times New Roman" w:cs="Times New Roman"/>
          <w:color w:val="000000"/>
          <w:sz w:val="24"/>
          <w:szCs w:val="24"/>
        </w:rPr>
        <w:t xml:space="preserve">, kurios registruota buveinė yra </w:t>
      </w:r>
      <w:r w:rsidRPr="00DA5889">
        <w:rPr>
          <w:rFonts w:ascii="Times New Roman" w:eastAsia="Times New Roman" w:hAnsi="Times New Roman" w:cs="Times New Roman"/>
          <w:color w:val="FF0000"/>
          <w:sz w:val="24"/>
          <w:szCs w:val="24"/>
        </w:rPr>
        <w:t>[įrašyti tikslų adresą]</w:t>
      </w:r>
      <w:r w:rsidRPr="00DA5889">
        <w:rPr>
          <w:rFonts w:ascii="Times New Roman" w:eastAsia="Times New Roman" w:hAnsi="Times New Roman" w:cs="Times New Roman"/>
          <w:color w:val="000000"/>
          <w:sz w:val="24"/>
          <w:szCs w:val="24"/>
        </w:rPr>
        <w:t xml:space="preserve">, duomenys apie įstaigą kaupiami ir saugomi Lietuvos Respublikos juridinių asmenų registre, atstovaujama </w:t>
      </w:r>
      <w:r w:rsidRPr="00DA5889">
        <w:rPr>
          <w:rFonts w:ascii="Times New Roman" w:eastAsia="Times New Roman" w:hAnsi="Times New Roman" w:cs="Times New Roman"/>
          <w:color w:val="FF0000"/>
          <w:sz w:val="24"/>
          <w:szCs w:val="24"/>
        </w:rPr>
        <w:t>[įrašyti pareigas, vardą, pavardę]</w:t>
      </w:r>
      <w:r w:rsidRPr="00DA5889">
        <w:rPr>
          <w:rFonts w:ascii="Times New Roman" w:eastAsia="Times New Roman" w:hAnsi="Times New Roman" w:cs="Times New Roman"/>
          <w:color w:val="000000"/>
          <w:sz w:val="24"/>
          <w:szCs w:val="24"/>
        </w:rPr>
        <w:t xml:space="preserve">, veikiančio pagal </w:t>
      </w:r>
      <w:r w:rsidRPr="00DA5889">
        <w:rPr>
          <w:rFonts w:ascii="Times New Roman" w:eastAsia="Times New Roman" w:hAnsi="Times New Roman" w:cs="Times New Roman"/>
          <w:color w:val="FF0000"/>
          <w:sz w:val="24"/>
          <w:szCs w:val="24"/>
        </w:rPr>
        <w:t>[įrašyti perkančiosios organizacijos pavadinimą]</w:t>
      </w:r>
      <w:r w:rsidRPr="00DA5889">
        <w:rPr>
          <w:rFonts w:ascii="Times New Roman" w:eastAsia="Times New Roman" w:hAnsi="Times New Roman" w:cs="Times New Roman"/>
          <w:color w:val="000000"/>
          <w:sz w:val="24"/>
          <w:szCs w:val="24"/>
        </w:rPr>
        <w:t xml:space="preserve"> nuostatus, patvirtintus </w:t>
      </w:r>
      <w:r w:rsidRPr="00DA5889">
        <w:rPr>
          <w:rFonts w:ascii="Times New Roman" w:eastAsia="Times New Roman" w:hAnsi="Times New Roman" w:cs="Times New Roman"/>
          <w:color w:val="FF0000"/>
          <w:sz w:val="24"/>
          <w:szCs w:val="24"/>
        </w:rPr>
        <w:t>[nurodome kas ir kokiu teisės aktu patvirtino]</w:t>
      </w:r>
      <w:r w:rsidRPr="00DA5889">
        <w:rPr>
          <w:rFonts w:ascii="Times New Roman" w:eastAsia="Times New Roman" w:hAnsi="Times New Roman" w:cs="Times New Roman"/>
          <w:color w:val="000000"/>
          <w:sz w:val="24"/>
          <w:szCs w:val="24"/>
        </w:rPr>
        <w:t xml:space="preserve">, toliau vadinama </w:t>
      </w:r>
      <w:r w:rsidR="004C1935" w:rsidRPr="005D33E3">
        <w:rPr>
          <w:rFonts w:ascii="Times New Roman" w:hAnsi="Times New Roman" w:cs="Times New Roman"/>
          <w:b/>
          <w:bCs/>
          <w:sz w:val="24"/>
          <w:szCs w:val="24"/>
        </w:rPr>
        <w:t>Pirkėju</w:t>
      </w:r>
      <w:r w:rsidR="003B2955" w:rsidRPr="005D33E3">
        <w:rPr>
          <w:rFonts w:ascii="Times New Roman" w:hAnsi="Times New Roman" w:cs="Times New Roman"/>
          <w:sz w:val="24"/>
          <w:szCs w:val="24"/>
        </w:rPr>
        <w:t>, ir</w:t>
      </w:r>
    </w:p>
    <w:p w14:paraId="6DFEAD9C" w14:textId="77777777" w:rsidR="003B2955" w:rsidRPr="005D33E3" w:rsidRDefault="003B2955" w:rsidP="00346A23">
      <w:pPr>
        <w:spacing w:after="0" w:line="240" w:lineRule="auto"/>
        <w:ind w:firstLine="567"/>
        <w:jc w:val="both"/>
        <w:rPr>
          <w:rFonts w:ascii="Times New Roman" w:hAnsi="Times New Roman" w:cs="Times New Roman"/>
          <w:sz w:val="24"/>
          <w:szCs w:val="24"/>
        </w:rPr>
      </w:pPr>
    </w:p>
    <w:p w14:paraId="5E572DF6" w14:textId="3275788A" w:rsidR="003B2955" w:rsidRPr="005D33E3" w:rsidRDefault="003B2955" w:rsidP="00346A23">
      <w:pPr>
        <w:spacing w:after="0" w:line="240" w:lineRule="auto"/>
        <w:ind w:firstLine="567"/>
        <w:jc w:val="both"/>
        <w:rPr>
          <w:rFonts w:ascii="Times New Roman" w:hAnsi="Times New Roman" w:cs="Times New Roman"/>
          <w:sz w:val="24"/>
          <w:szCs w:val="24"/>
        </w:rPr>
      </w:pPr>
      <w:r w:rsidRPr="005D33E3">
        <w:rPr>
          <w:rFonts w:ascii="Times New Roman" w:hAnsi="Times New Roman" w:cs="Times New Roman"/>
          <w:i/>
          <w:color w:val="FF0000"/>
          <w:sz w:val="24"/>
          <w:szCs w:val="24"/>
        </w:rPr>
        <w:t>[įrašyti sutarties šalies pavadinimą, teisinę formą]</w:t>
      </w:r>
      <w:r w:rsidRPr="005D33E3">
        <w:rPr>
          <w:rFonts w:ascii="Times New Roman" w:hAnsi="Times New Roman" w:cs="Times New Roman"/>
          <w:sz w:val="24"/>
          <w:szCs w:val="24"/>
        </w:rPr>
        <w:t xml:space="preserve">, juridinio asmens kodas </w:t>
      </w:r>
      <w:r w:rsidRPr="005D33E3">
        <w:rPr>
          <w:rFonts w:ascii="Times New Roman" w:hAnsi="Times New Roman" w:cs="Times New Roman"/>
          <w:i/>
          <w:color w:val="FF0000"/>
          <w:sz w:val="24"/>
          <w:szCs w:val="24"/>
        </w:rPr>
        <w:t>[įrašyti]</w:t>
      </w:r>
      <w:r w:rsidRPr="005D33E3">
        <w:rPr>
          <w:rFonts w:ascii="Times New Roman" w:hAnsi="Times New Roman" w:cs="Times New Roman"/>
          <w:sz w:val="24"/>
          <w:szCs w:val="24"/>
        </w:rPr>
        <w:t xml:space="preserve">, kurios registruota buveinė yra </w:t>
      </w:r>
      <w:r w:rsidRPr="005D33E3">
        <w:rPr>
          <w:rFonts w:ascii="Times New Roman" w:hAnsi="Times New Roman" w:cs="Times New Roman"/>
          <w:i/>
          <w:color w:val="FF0000"/>
          <w:sz w:val="24"/>
          <w:szCs w:val="24"/>
        </w:rPr>
        <w:t>[įrašyti tikslų adresą]</w:t>
      </w:r>
      <w:r w:rsidRPr="005D33E3">
        <w:rPr>
          <w:rFonts w:ascii="Times New Roman" w:hAnsi="Times New Roman" w:cs="Times New Roman"/>
          <w:sz w:val="24"/>
          <w:szCs w:val="24"/>
        </w:rPr>
        <w:t xml:space="preserve">, duomenys apie įmonę kaupiami ir saugomi Lietuvos Respublikos juridinių asmenų registre, atstovaujama </w:t>
      </w:r>
      <w:r w:rsidRPr="005D33E3">
        <w:rPr>
          <w:rFonts w:ascii="Times New Roman" w:hAnsi="Times New Roman" w:cs="Times New Roman"/>
          <w:i/>
          <w:color w:val="FF0000"/>
          <w:sz w:val="24"/>
          <w:szCs w:val="24"/>
        </w:rPr>
        <w:t>[įrašyti pareigas, vardą, pavardę]</w:t>
      </w:r>
      <w:r w:rsidRPr="005D33E3">
        <w:rPr>
          <w:rFonts w:ascii="Times New Roman" w:hAnsi="Times New Roman" w:cs="Times New Roman"/>
          <w:sz w:val="24"/>
          <w:szCs w:val="24"/>
        </w:rPr>
        <w:t xml:space="preserve">, veikiančio pagal </w:t>
      </w:r>
      <w:r w:rsidRPr="005D33E3">
        <w:rPr>
          <w:rFonts w:ascii="Times New Roman" w:hAnsi="Times New Roman" w:cs="Times New Roman"/>
          <w:i/>
          <w:color w:val="FF0000"/>
          <w:sz w:val="24"/>
          <w:szCs w:val="24"/>
        </w:rPr>
        <w:t>[įrašyti atstovavimo pagrindą]</w:t>
      </w:r>
      <w:r w:rsidRPr="005D33E3">
        <w:rPr>
          <w:rFonts w:ascii="Times New Roman" w:hAnsi="Times New Roman" w:cs="Times New Roman"/>
          <w:sz w:val="24"/>
          <w:szCs w:val="24"/>
        </w:rPr>
        <w:t xml:space="preserve">, toliau vadinama </w:t>
      </w:r>
      <w:r w:rsidR="00A478BA" w:rsidRPr="005D33E3">
        <w:rPr>
          <w:rFonts w:ascii="Times New Roman" w:hAnsi="Times New Roman" w:cs="Times New Roman"/>
          <w:b/>
          <w:bCs/>
          <w:sz w:val="24"/>
          <w:szCs w:val="24"/>
        </w:rPr>
        <w:t>Tie</w:t>
      </w:r>
      <w:r w:rsidRPr="005D33E3">
        <w:rPr>
          <w:rFonts w:ascii="Times New Roman" w:hAnsi="Times New Roman" w:cs="Times New Roman"/>
          <w:b/>
          <w:bCs/>
          <w:sz w:val="24"/>
          <w:szCs w:val="24"/>
        </w:rPr>
        <w:t>kėju</w:t>
      </w:r>
      <w:r w:rsidRPr="005D33E3">
        <w:rPr>
          <w:rFonts w:ascii="Times New Roman" w:hAnsi="Times New Roman" w:cs="Times New Roman"/>
          <w:sz w:val="24"/>
          <w:szCs w:val="24"/>
        </w:rPr>
        <w:t xml:space="preserve">, </w:t>
      </w:r>
      <w:r w:rsidRPr="005D33E3">
        <w:rPr>
          <w:rFonts w:ascii="Times New Roman" w:hAnsi="Times New Roman" w:cs="Times New Roman"/>
          <w:i/>
          <w:color w:val="FF0000"/>
          <w:sz w:val="24"/>
          <w:szCs w:val="24"/>
        </w:rPr>
        <w:t>(jei tai ūkio subjektų grupė – atitinkami duomenys apie kiekvieną partnerį)</w:t>
      </w:r>
      <w:r w:rsidRPr="005D33E3">
        <w:rPr>
          <w:rFonts w:ascii="Times New Roman" w:hAnsi="Times New Roman" w:cs="Times New Roman"/>
          <w:sz w:val="24"/>
          <w:szCs w:val="24"/>
        </w:rPr>
        <w:t>,</w:t>
      </w:r>
    </w:p>
    <w:p w14:paraId="518B0C9C" w14:textId="77777777" w:rsidR="003B2955" w:rsidRPr="005D33E3" w:rsidRDefault="003B2955" w:rsidP="00346A23">
      <w:pPr>
        <w:spacing w:after="0" w:line="240" w:lineRule="auto"/>
        <w:ind w:firstLine="567"/>
        <w:jc w:val="both"/>
        <w:rPr>
          <w:rFonts w:ascii="Times New Roman" w:hAnsi="Times New Roman" w:cs="Times New Roman"/>
          <w:sz w:val="24"/>
          <w:szCs w:val="24"/>
        </w:rPr>
      </w:pPr>
      <w:r w:rsidRPr="005D33E3">
        <w:rPr>
          <w:rFonts w:ascii="Times New Roman" w:hAnsi="Times New Roman" w:cs="Times New Roman"/>
          <w:sz w:val="24"/>
          <w:szCs w:val="24"/>
        </w:rPr>
        <w:t>toliau kartu šioje pirkimo sutartyje vadinami Šalimis, o kiekvienas atskirai – Šalimi,</w:t>
      </w:r>
    </w:p>
    <w:p w14:paraId="5E6F9922" w14:textId="77777777" w:rsidR="003B2955" w:rsidRPr="005D33E3" w:rsidRDefault="003B2955" w:rsidP="00346A23">
      <w:pPr>
        <w:spacing w:after="0" w:line="240" w:lineRule="auto"/>
        <w:ind w:firstLine="567"/>
        <w:jc w:val="both"/>
        <w:rPr>
          <w:rFonts w:ascii="Times New Roman" w:hAnsi="Times New Roman" w:cs="Times New Roman"/>
          <w:sz w:val="24"/>
          <w:szCs w:val="24"/>
        </w:rPr>
      </w:pPr>
    </w:p>
    <w:p w14:paraId="4AD1A020" w14:textId="613ABC00" w:rsidR="00C118A6" w:rsidRPr="00C118A6" w:rsidRDefault="00C118A6" w:rsidP="00C118A6">
      <w:pPr>
        <w:spacing w:after="0" w:line="240" w:lineRule="auto"/>
        <w:ind w:firstLine="567"/>
        <w:jc w:val="both"/>
        <w:rPr>
          <w:rFonts w:ascii="Times New Roman" w:eastAsia="Calibri" w:hAnsi="Times New Roman" w:cs="Times New Roman"/>
          <w:sz w:val="24"/>
          <w:szCs w:val="24"/>
        </w:rPr>
      </w:pPr>
      <w:r w:rsidRPr="00C118A6">
        <w:rPr>
          <w:rFonts w:ascii="Times New Roman" w:eastAsia="Calibri" w:hAnsi="Times New Roman" w:cs="Times New Roman"/>
          <w:sz w:val="24"/>
          <w:szCs w:val="24"/>
        </w:rPr>
        <w:t xml:space="preserve">vadovaudamosi </w:t>
      </w:r>
      <w:r w:rsidRPr="00C118A6">
        <w:rPr>
          <w:rFonts w:ascii="Times New Roman" w:eastAsia="Calibri" w:hAnsi="Times New Roman" w:cs="Times New Roman"/>
          <w:i/>
          <w:color w:val="FF0000"/>
          <w:sz w:val="24"/>
          <w:szCs w:val="24"/>
        </w:rPr>
        <w:t>[įrašyti viešojo pirkimo pavadinimą, kuris turi atitikti nurodytą inicijavimo pažymoje]</w:t>
      </w:r>
      <w:r w:rsidRPr="00C118A6">
        <w:rPr>
          <w:rFonts w:ascii="Times New Roman" w:eastAsia="Calibri" w:hAnsi="Times New Roman" w:cs="Times New Roman"/>
          <w:sz w:val="24"/>
          <w:szCs w:val="24"/>
        </w:rPr>
        <w:t xml:space="preserve"> viešojo pirkimo (pirkimo Nr. 000000 </w:t>
      </w:r>
      <w:r w:rsidRPr="00C118A6">
        <w:rPr>
          <w:rFonts w:ascii="Times New Roman" w:eastAsia="Calibri" w:hAnsi="Times New Roman" w:cs="Times New Roman"/>
          <w:i/>
          <w:color w:val="FF0000"/>
          <w:sz w:val="24"/>
          <w:szCs w:val="24"/>
        </w:rPr>
        <w:t>[įrašyti EcoCost pirkimo numerį]</w:t>
      </w:r>
      <w:r w:rsidRPr="00C118A6">
        <w:rPr>
          <w:rFonts w:ascii="Times New Roman" w:eastAsia="Calibri" w:hAnsi="Times New Roman" w:cs="Times New Roman"/>
          <w:sz w:val="24"/>
          <w:szCs w:val="24"/>
        </w:rPr>
        <w:t xml:space="preserve">), BVPŽ kodas </w:t>
      </w:r>
      <w:r w:rsidR="0038394A">
        <w:rPr>
          <w:rFonts w:ascii="Times New Roman" w:eastAsia="Calibri" w:hAnsi="Times New Roman"/>
          <w:i/>
          <w:iCs/>
          <w:color w:val="EE0000"/>
          <w:sz w:val="24"/>
          <w:szCs w:val="24"/>
        </w:rPr>
        <w:t>[įrašyti BVPŽ kodą]</w:t>
      </w:r>
      <w:r w:rsidRPr="00C118A6">
        <w:rPr>
          <w:rFonts w:ascii="Times New Roman" w:eastAsia="Calibri" w:hAnsi="Times New Roman" w:cs="Times New Roman"/>
          <w:sz w:val="24"/>
          <w:szCs w:val="24"/>
        </w:rPr>
        <w:t xml:space="preserve"> rezultatais,</w:t>
      </w:r>
    </w:p>
    <w:p w14:paraId="4BEDEAE7" w14:textId="77777777" w:rsidR="003B2955" w:rsidRPr="005D33E3" w:rsidRDefault="003B2955" w:rsidP="00346A23">
      <w:pPr>
        <w:spacing w:after="0" w:line="240" w:lineRule="auto"/>
        <w:ind w:firstLine="567"/>
        <w:jc w:val="both"/>
        <w:rPr>
          <w:rFonts w:ascii="Times New Roman" w:hAnsi="Times New Roman" w:cs="Times New Roman"/>
          <w:sz w:val="24"/>
          <w:szCs w:val="24"/>
        </w:rPr>
      </w:pPr>
    </w:p>
    <w:p w14:paraId="01597B42" w14:textId="77777777" w:rsidR="003B2955" w:rsidRPr="005D33E3" w:rsidRDefault="003B2955" w:rsidP="00346A23">
      <w:pPr>
        <w:spacing w:after="0" w:line="240" w:lineRule="auto"/>
        <w:ind w:firstLine="567"/>
        <w:jc w:val="both"/>
        <w:rPr>
          <w:rFonts w:ascii="Times New Roman" w:hAnsi="Times New Roman" w:cs="Times New Roman"/>
          <w:sz w:val="24"/>
          <w:szCs w:val="24"/>
        </w:rPr>
      </w:pPr>
      <w:r w:rsidRPr="005D33E3">
        <w:rPr>
          <w:rFonts w:ascii="Times New Roman" w:hAnsi="Times New Roman" w:cs="Times New Roman"/>
          <w:sz w:val="24"/>
          <w:szCs w:val="24"/>
        </w:rPr>
        <w:t>sudarė šią pirkimo sutartį, toliau vadinama Sutartimi.</w:t>
      </w:r>
    </w:p>
    <w:p w14:paraId="046A4338" w14:textId="77777777" w:rsidR="00D23065" w:rsidRPr="005D33E3" w:rsidRDefault="00D23065" w:rsidP="00346A23">
      <w:pPr>
        <w:spacing w:after="0" w:line="240" w:lineRule="auto"/>
        <w:contextualSpacing/>
        <w:jc w:val="both"/>
        <w:rPr>
          <w:rFonts w:ascii="Times New Roman" w:eastAsia="Times New Roman" w:hAnsi="Times New Roman" w:cs="Times New Roman"/>
          <w:sz w:val="24"/>
          <w:szCs w:val="24"/>
        </w:rPr>
      </w:pPr>
    </w:p>
    <w:p w14:paraId="7BA16094" w14:textId="65253C96" w:rsidR="00D23065" w:rsidRPr="005D33E3" w:rsidRDefault="00D23065" w:rsidP="00CD0556">
      <w:pPr>
        <w:spacing w:after="0" w:line="240" w:lineRule="auto"/>
        <w:jc w:val="center"/>
        <w:rPr>
          <w:rFonts w:ascii="Times New Roman" w:eastAsia="Times New Roman" w:hAnsi="Times New Roman" w:cs="Times New Roman"/>
          <w:b/>
          <w:sz w:val="24"/>
          <w:szCs w:val="24"/>
        </w:rPr>
      </w:pPr>
      <w:r w:rsidRPr="005D33E3">
        <w:rPr>
          <w:rFonts w:ascii="Times New Roman" w:eastAsia="Times New Roman" w:hAnsi="Times New Roman" w:cs="Times New Roman"/>
          <w:b/>
          <w:sz w:val="24"/>
          <w:szCs w:val="24"/>
        </w:rPr>
        <w:t>I. SUTARTIES OBJEKTAS</w:t>
      </w:r>
    </w:p>
    <w:p w14:paraId="79031888" w14:textId="77777777" w:rsidR="00D23065" w:rsidRPr="005D33E3" w:rsidRDefault="00D23065" w:rsidP="00CD0556">
      <w:pPr>
        <w:spacing w:after="0" w:line="240" w:lineRule="auto"/>
        <w:contextualSpacing/>
        <w:jc w:val="both"/>
        <w:rPr>
          <w:rFonts w:ascii="Times New Roman" w:eastAsia="Times New Roman" w:hAnsi="Times New Roman" w:cs="Times New Roman"/>
          <w:b/>
          <w:sz w:val="24"/>
          <w:szCs w:val="24"/>
        </w:rPr>
      </w:pPr>
    </w:p>
    <w:p w14:paraId="06D10289" w14:textId="1DBDCDE0" w:rsidR="00D23065" w:rsidRPr="005D33E3" w:rsidRDefault="00597B31" w:rsidP="00346A23">
      <w:pPr>
        <w:spacing w:after="0" w:line="240" w:lineRule="auto"/>
        <w:ind w:firstLine="567"/>
        <w:contextualSpacing/>
        <w:jc w:val="both"/>
        <w:rPr>
          <w:rFonts w:ascii="Times New Roman" w:eastAsia="Times New Roman" w:hAnsi="Times New Roman" w:cs="Times New Roman"/>
          <w:sz w:val="24"/>
          <w:szCs w:val="24"/>
        </w:rPr>
      </w:pPr>
      <w:r w:rsidRPr="005D33E3">
        <w:rPr>
          <w:rFonts w:ascii="Times New Roman" w:eastAsia="Times New Roman" w:hAnsi="Times New Roman" w:cs="Times New Roman"/>
          <w:sz w:val="24"/>
          <w:szCs w:val="24"/>
        </w:rPr>
        <w:t>1</w:t>
      </w:r>
      <w:r w:rsidR="00D23065" w:rsidRPr="005D33E3">
        <w:rPr>
          <w:rFonts w:ascii="Times New Roman" w:eastAsia="Times New Roman" w:hAnsi="Times New Roman" w:cs="Times New Roman"/>
          <w:sz w:val="24"/>
          <w:szCs w:val="24"/>
        </w:rPr>
        <w:t>.</w:t>
      </w:r>
      <w:r w:rsidR="00250A71" w:rsidRPr="005D33E3">
        <w:rPr>
          <w:rFonts w:ascii="Times New Roman" w:eastAsia="Times New Roman" w:hAnsi="Times New Roman" w:cs="Times New Roman"/>
          <w:sz w:val="24"/>
          <w:szCs w:val="24"/>
        </w:rPr>
        <w:t>1.</w:t>
      </w:r>
      <w:r w:rsidR="00D23065" w:rsidRPr="005D33E3">
        <w:rPr>
          <w:rFonts w:ascii="Times New Roman" w:eastAsia="Times New Roman" w:hAnsi="Times New Roman" w:cs="Times New Roman"/>
          <w:sz w:val="24"/>
          <w:szCs w:val="24"/>
        </w:rPr>
        <w:t xml:space="preserve"> Vadovaujantis šioje Sutartyje nustatytomis sąlygomis ir tvarka </w:t>
      </w:r>
      <w:r w:rsidR="004C1935" w:rsidRPr="005D33E3">
        <w:rPr>
          <w:rFonts w:ascii="Times New Roman" w:eastAsia="Times New Roman" w:hAnsi="Times New Roman" w:cs="Times New Roman"/>
          <w:sz w:val="24"/>
          <w:szCs w:val="24"/>
        </w:rPr>
        <w:t>Pirkėjas</w:t>
      </w:r>
      <w:r w:rsidR="00D23065" w:rsidRPr="005D33E3">
        <w:rPr>
          <w:rFonts w:ascii="Times New Roman" w:eastAsia="Times New Roman" w:hAnsi="Times New Roman" w:cs="Times New Roman"/>
          <w:sz w:val="24"/>
          <w:szCs w:val="24"/>
        </w:rPr>
        <w:t xml:space="preserve"> paveda, o </w:t>
      </w:r>
      <w:r w:rsidR="00E74DA7" w:rsidRPr="005D33E3">
        <w:rPr>
          <w:rFonts w:ascii="Times New Roman" w:eastAsia="Times New Roman" w:hAnsi="Times New Roman" w:cs="Times New Roman"/>
          <w:sz w:val="24"/>
          <w:szCs w:val="24"/>
        </w:rPr>
        <w:t>T</w:t>
      </w:r>
      <w:r w:rsidR="00D23065" w:rsidRPr="005D33E3">
        <w:rPr>
          <w:rFonts w:ascii="Times New Roman" w:eastAsia="Times New Roman" w:hAnsi="Times New Roman" w:cs="Times New Roman"/>
          <w:sz w:val="24"/>
          <w:szCs w:val="24"/>
        </w:rPr>
        <w:t>i</w:t>
      </w:r>
      <w:r w:rsidR="00E74DA7" w:rsidRPr="005D33E3">
        <w:rPr>
          <w:rFonts w:ascii="Times New Roman" w:eastAsia="Times New Roman" w:hAnsi="Times New Roman" w:cs="Times New Roman"/>
          <w:sz w:val="24"/>
          <w:szCs w:val="24"/>
        </w:rPr>
        <w:t>e</w:t>
      </w:r>
      <w:r w:rsidR="00D23065" w:rsidRPr="005D33E3">
        <w:rPr>
          <w:rFonts w:ascii="Times New Roman" w:eastAsia="Times New Roman" w:hAnsi="Times New Roman" w:cs="Times New Roman"/>
          <w:sz w:val="24"/>
          <w:szCs w:val="24"/>
        </w:rPr>
        <w:t xml:space="preserve">kėjas įsipareigoja suteikti </w:t>
      </w:r>
      <w:r w:rsidR="00813F2E" w:rsidRPr="005D33E3">
        <w:rPr>
          <w:rFonts w:ascii="Times New Roman" w:eastAsia="Times New Roman" w:hAnsi="Times New Roman" w:cs="Times New Roman"/>
          <w:i/>
          <w:color w:val="FF0000"/>
          <w:sz w:val="24"/>
          <w:szCs w:val="24"/>
        </w:rPr>
        <w:t>[p</w:t>
      </w:r>
      <w:r w:rsidR="00D23065" w:rsidRPr="005D33E3">
        <w:rPr>
          <w:rFonts w:ascii="Times New Roman" w:eastAsia="Times New Roman" w:hAnsi="Times New Roman" w:cs="Times New Roman"/>
          <w:i/>
          <w:color w:val="FF0000"/>
          <w:sz w:val="24"/>
          <w:szCs w:val="24"/>
        </w:rPr>
        <w:t>avadinimas</w:t>
      </w:r>
      <w:r w:rsidR="00813F2E" w:rsidRPr="005D33E3">
        <w:rPr>
          <w:rFonts w:ascii="Times New Roman" w:eastAsia="Times New Roman" w:hAnsi="Times New Roman" w:cs="Times New Roman"/>
          <w:i/>
          <w:color w:val="FF0000"/>
          <w:sz w:val="24"/>
          <w:szCs w:val="24"/>
        </w:rPr>
        <w:t>]</w:t>
      </w:r>
      <w:r w:rsidR="00D23065" w:rsidRPr="005D33E3">
        <w:rPr>
          <w:rFonts w:ascii="Times New Roman" w:eastAsia="Times New Roman" w:hAnsi="Times New Roman" w:cs="Times New Roman"/>
          <w:sz w:val="24"/>
          <w:szCs w:val="24"/>
        </w:rPr>
        <w:t xml:space="preserve"> paslaugas (toliau – paslaugos) pagal viešojo paslaugų pirkimo sąlygas.</w:t>
      </w:r>
    </w:p>
    <w:p w14:paraId="1CC8004D" w14:textId="33BF9927" w:rsidR="001D32AC" w:rsidRPr="005D33E3" w:rsidRDefault="001D32AC" w:rsidP="001D32AC">
      <w:pPr>
        <w:spacing w:after="0" w:line="240" w:lineRule="auto"/>
        <w:ind w:firstLine="567"/>
        <w:contextualSpacing/>
        <w:jc w:val="both"/>
        <w:rPr>
          <w:rFonts w:ascii="Times New Roman" w:eastAsia="Times New Roman" w:hAnsi="Times New Roman" w:cs="Times New Roman"/>
          <w:i/>
          <w:color w:val="FF0000"/>
          <w:sz w:val="24"/>
          <w:szCs w:val="24"/>
        </w:rPr>
      </w:pPr>
      <w:bookmarkStart w:id="0" w:name="_Hlk210109254"/>
      <w:r w:rsidRPr="005D33E3">
        <w:rPr>
          <w:rFonts w:ascii="Times New Roman" w:eastAsia="Times New Roman" w:hAnsi="Times New Roman" w:cs="Times New Roman"/>
          <w:i/>
          <w:color w:val="FF0000"/>
          <w:sz w:val="24"/>
          <w:szCs w:val="24"/>
        </w:rPr>
        <w:t xml:space="preserve">Jeigu rengiama techninė specifikacija, nurodyti, kad paslaugos turi būti suteikiamos pagal techninėje specifikacijoje nurodytas sąlygas ir nurodyti ją kaip </w:t>
      </w:r>
      <w:r w:rsidR="00DB11E3" w:rsidRPr="005D33E3">
        <w:rPr>
          <w:rFonts w:ascii="Times New Roman" w:eastAsia="Times New Roman" w:hAnsi="Times New Roman" w:cs="Times New Roman"/>
          <w:i/>
          <w:color w:val="FF0000"/>
          <w:sz w:val="24"/>
          <w:szCs w:val="24"/>
        </w:rPr>
        <w:t>S</w:t>
      </w:r>
      <w:r w:rsidRPr="005D33E3">
        <w:rPr>
          <w:rFonts w:ascii="Times New Roman" w:eastAsia="Times New Roman" w:hAnsi="Times New Roman" w:cs="Times New Roman"/>
          <w:i/>
          <w:color w:val="FF0000"/>
          <w:sz w:val="24"/>
          <w:szCs w:val="24"/>
        </w:rPr>
        <w:t>utarties priedą.</w:t>
      </w:r>
    </w:p>
    <w:p w14:paraId="1B5AEF41" w14:textId="3C24E49F" w:rsidR="00D23065" w:rsidRPr="005D33E3" w:rsidRDefault="001D32AC" w:rsidP="001D32AC">
      <w:pPr>
        <w:spacing w:after="0" w:line="240" w:lineRule="auto"/>
        <w:ind w:firstLine="567"/>
        <w:contextualSpacing/>
        <w:jc w:val="both"/>
        <w:rPr>
          <w:rFonts w:ascii="Times New Roman" w:eastAsia="Times New Roman" w:hAnsi="Times New Roman" w:cs="Times New Roman"/>
          <w:i/>
          <w:color w:val="FF0000"/>
          <w:sz w:val="24"/>
          <w:szCs w:val="24"/>
        </w:rPr>
      </w:pPr>
      <w:r w:rsidRPr="005D33E3">
        <w:rPr>
          <w:rFonts w:ascii="Times New Roman" w:eastAsia="Times New Roman" w:hAnsi="Times New Roman" w:cs="Times New Roman"/>
          <w:i/>
          <w:color w:val="FF0000"/>
          <w:sz w:val="24"/>
          <w:szCs w:val="24"/>
        </w:rPr>
        <w:t xml:space="preserve">Jeigu techninė specifikacija nebuvo rengiama, papunkčiuose išvardinti visas perkamas paslaugas taip kaip jos buvo nurodytos pirkimo dokumentuose nurodant tikslius jų kiekius ar kitas tikslias aplinkybes, turinčias įtakos tinkamam </w:t>
      </w:r>
      <w:r w:rsidR="00DB11E3" w:rsidRPr="005D33E3">
        <w:rPr>
          <w:rFonts w:ascii="Times New Roman" w:eastAsia="Times New Roman" w:hAnsi="Times New Roman" w:cs="Times New Roman"/>
          <w:i/>
          <w:color w:val="FF0000"/>
          <w:sz w:val="24"/>
          <w:szCs w:val="24"/>
        </w:rPr>
        <w:t>S</w:t>
      </w:r>
      <w:r w:rsidRPr="005D33E3">
        <w:rPr>
          <w:rFonts w:ascii="Times New Roman" w:eastAsia="Times New Roman" w:hAnsi="Times New Roman" w:cs="Times New Roman"/>
          <w:i/>
          <w:color w:val="FF0000"/>
          <w:sz w:val="24"/>
          <w:szCs w:val="24"/>
        </w:rPr>
        <w:t>utarties vykdymui, paslaugų teikimo vietą.</w:t>
      </w:r>
      <w:bookmarkEnd w:id="0"/>
    </w:p>
    <w:p w14:paraId="3938CAA5" w14:textId="72DF36ED" w:rsidR="007518A4" w:rsidRPr="005D33E3" w:rsidRDefault="00597B31" w:rsidP="007518A4">
      <w:pPr>
        <w:tabs>
          <w:tab w:val="left" w:pos="284"/>
          <w:tab w:val="left" w:pos="993"/>
          <w:tab w:val="left" w:pos="1560"/>
        </w:tabs>
        <w:spacing w:after="0" w:line="240" w:lineRule="auto"/>
        <w:ind w:firstLine="567"/>
        <w:contextualSpacing/>
        <w:jc w:val="both"/>
        <w:rPr>
          <w:rFonts w:ascii="Times New Roman" w:eastAsia="Calibri" w:hAnsi="Times New Roman" w:cs="Times New Roman"/>
          <w:color w:val="000000"/>
          <w:sz w:val="24"/>
          <w:szCs w:val="24"/>
        </w:rPr>
      </w:pPr>
      <w:r w:rsidRPr="005D33E3">
        <w:rPr>
          <w:rFonts w:ascii="Times New Roman" w:eastAsia="Calibri" w:hAnsi="Times New Roman" w:cs="Times New Roman"/>
          <w:color w:val="000000"/>
          <w:sz w:val="24"/>
          <w:szCs w:val="24"/>
        </w:rPr>
        <w:t>1</w:t>
      </w:r>
      <w:r w:rsidR="007518A4" w:rsidRPr="005D33E3">
        <w:rPr>
          <w:rFonts w:ascii="Times New Roman" w:eastAsia="Calibri" w:hAnsi="Times New Roman" w:cs="Times New Roman"/>
          <w:color w:val="000000"/>
          <w:sz w:val="24"/>
          <w:szCs w:val="24"/>
        </w:rPr>
        <w:t xml:space="preserve">.2. Paslaugų teikimo terminai: </w:t>
      </w:r>
      <w:r w:rsidR="007518A4" w:rsidRPr="005D33E3">
        <w:rPr>
          <w:rFonts w:ascii="Times New Roman" w:eastAsia="Times New Roman" w:hAnsi="Times New Roman" w:cs="Times New Roman"/>
          <w:i/>
          <w:color w:val="FF0000"/>
          <w:sz w:val="24"/>
          <w:szCs w:val="24"/>
        </w:rPr>
        <w:t>[įrašyti skaičių]</w:t>
      </w:r>
      <w:r w:rsidR="007518A4" w:rsidRPr="005D33E3">
        <w:rPr>
          <w:rFonts w:ascii="Times New Roman" w:eastAsia="Calibri" w:hAnsi="Times New Roman" w:cs="Times New Roman"/>
          <w:color w:val="000000"/>
          <w:sz w:val="24"/>
          <w:szCs w:val="24"/>
        </w:rPr>
        <w:t xml:space="preserve"> mėn. nuo Sutarties įsigaliojimo dienos. </w:t>
      </w:r>
      <w:r w:rsidR="007518A4" w:rsidRPr="005D33E3">
        <w:rPr>
          <w:rFonts w:ascii="Times New Roman" w:eastAsia="Calibri" w:hAnsi="Times New Roman" w:cs="Times New Roman"/>
          <w:i/>
          <w:color w:val="FF0000"/>
          <w:sz w:val="24"/>
          <w:szCs w:val="24"/>
        </w:rPr>
        <w:t>[Nurodyti terminų pratęsimo galimybes ir sąlygas, jei tokios buvo numatytos pirkimo metu]</w:t>
      </w:r>
      <w:r w:rsidR="007518A4" w:rsidRPr="005D33E3">
        <w:rPr>
          <w:rFonts w:ascii="Times New Roman" w:eastAsia="Calibri" w:hAnsi="Times New Roman" w:cs="Times New Roman"/>
          <w:color w:val="000000"/>
          <w:sz w:val="24"/>
          <w:szCs w:val="24"/>
        </w:rPr>
        <w:t>.</w:t>
      </w:r>
    </w:p>
    <w:p w14:paraId="52C2E392" w14:textId="171136E3" w:rsidR="007518A4" w:rsidRPr="005D33E3" w:rsidRDefault="00597B31" w:rsidP="007518A4">
      <w:pPr>
        <w:tabs>
          <w:tab w:val="left" w:pos="284"/>
          <w:tab w:val="left" w:pos="993"/>
          <w:tab w:val="left" w:pos="1560"/>
        </w:tabs>
        <w:spacing w:after="0" w:line="240" w:lineRule="auto"/>
        <w:ind w:firstLine="567"/>
        <w:contextualSpacing/>
        <w:jc w:val="both"/>
        <w:rPr>
          <w:rFonts w:ascii="Times New Roman" w:eastAsia="Times New Roman" w:hAnsi="Times New Roman" w:cs="Times New Roman"/>
          <w:sz w:val="24"/>
          <w:szCs w:val="24"/>
        </w:rPr>
      </w:pPr>
      <w:r w:rsidRPr="005D33E3">
        <w:rPr>
          <w:rFonts w:ascii="Times New Roman" w:eastAsia="Calibri" w:hAnsi="Times New Roman" w:cs="Times New Roman"/>
          <w:color w:val="000000"/>
          <w:sz w:val="24"/>
          <w:szCs w:val="24"/>
        </w:rPr>
        <w:t>1</w:t>
      </w:r>
      <w:r w:rsidR="007518A4" w:rsidRPr="005D33E3">
        <w:rPr>
          <w:rFonts w:ascii="Times New Roman" w:eastAsia="Calibri" w:hAnsi="Times New Roman" w:cs="Times New Roman"/>
          <w:color w:val="000000"/>
          <w:sz w:val="24"/>
          <w:szCs w:val="24"/>
        </w:rPr>
        <w:t xml:space="preserve">.3. Perkamų paslaugų kiekis (apimtis): </w:t>
      </w:r>
      <w:r w:rsidR="007518A4" w:rsidRPr="005D33E3">
        <w:rPr>
          <w:rFonts w:ascii="Times New Roman" w:eastAsia="Times New Roman" w:hAnsi="Times New Roman" w:cs="Times New Roman"/>
          <w:color w:val="FF0000"/>
          <w:sz w:val="24"/>
          <w:szCs w:val="24"/>
        </w:rPr>
        <w:t>[įrašyti apimtį</w:t>
      </w:r>
      <w:r w:rsidR="000E2DA0" w:rsidRPr="005D33E3">
        <w:rPr>
          <w:rFonts w:ascii="Times New Roman" w:eastAsia="Times New Roman" w:hAnsi="Times New Roman" w:cs="Times New Roman"/>
          <w:color w:val="FF0000"/>
          <w:sz w:val="24"/>
          <w:szCs w:val="24"/>
        </w:rPr>
        <w:t>]</w:t>
      </w:r>
      <w:r w:rsidR="007518A4" w:rsidRPr="005D33E3">
        <w:rPr>
          <w:rFonts w:ascii="Times New Roman" w:eastAsia="Times New Roman" w:hAnsi="Times New Roman" w:cs="Times New Roman"/>
          <w:sz w:val="24"/>
          <w:szCs w:val="24"/>
        </w:rPr>
        <w:t>.</w:t>
      </w:r>
      <w:r w:rsidR="007518A4" w:rsidRPr="005D33E3">
        <w:rPr>
          <w:rFonts w:ascii="Times New Roman" w:eastAsia="Times New Roman" w:hAnsi="Times New Roman" w:cs="Times New Roman"/>
          <w:i/>
          <w:color w:val="FF0000"/>
          <w:sz w:val="24"/>
          <w:szCs w:val="24"/>
        </w:rPr>
        <w:t xml:space="preserve"> </w:t>
      </w:r>
      <w:r w:rsidR="000E2DA0" w:rsidRPr="005D33E3">
        <w:rPr>
          <w:rFonts w:ascii="Times New Roman" w:eastAsia="Times New Roman" w:hAnsi="Times New Roman" w:cs="Times New Roman"/>
          <w:i/>
          <w:color w:val="FF0000"/>
          <w:sz w:val="24"/>
          <w:szCs w:val="24"/>
        </w:rPr>
        <w:t>[</w:t>
      </w:r>
      <w:r w:rsidR="007518A4" w:rsidRPr="005D33E3">
        <w:rPr>
          <w:rFonts w:ascii="Times New Roman" w:eastAsia="Times New Roman" w:hAnsi="Times New Roman" w:cs="Times New Roman"/>
          <w:i/>
          <w:color w:val="FF0000"/>
          <w:sz w:val="24"/>
          <w:szCs w:val="24"/>
        </w:rPr>
        <w:t>Jei nurodoma preliminari apimtis</w:t>
      </w:r>
      <w:r w:rsidR="00C21280" w:rsidRPr="005D33E3">
        <w:rPr>
          <w:rFonts w:ascii="Times New Roman" w:eastAsia="Times New Roman" w:hAnsi="Times New Roman" w:cs="Times New Roman"/>
          <w:i/>
          <w:color w:val="FF0000"/>
          <w:sz w:val="24"/>
          <w:szCs w:val="24"/>
        </w:rPr>
        <w:t xml:space="preserve"> (kai taikoma fiksuoto įkainio kainodara)</w:t>
      </w:r>
      <w:r w:rsidR="007518A4" w:rsidRPr="005D33E3">
        <w:rPr>
          <w:rFonts w:ascii="Times New Roman" w:eastAsia="Times New Roman" w:hAnsi="Times New Roman" w:cs="Times New Roman"/>
          <w:i/>
          <w:color w:val="FF0000"/>
          <w:sz w:val="24"/>
          <w:szCs w:val="24"/>
        </w:rPr>
        <w:t xml:space="preserve">, privaloma nurodyti </w:t>
      </w:r>
      <w:r w:rsidR="000E2DA0" w:rsidRPr="005D33E3">
        <w:rPr>
          <w:rFonts w:ascii="Times New Roman" w:eastAsia="Times New Roman" w:hAnsi="Times New Roman" w:cs="Times New Roman"/>
          <w:i/>
          <w:color w:val="FF0000"/>
          <w:sz w:val="24"/>
          <w:szCs w:val="24"/>
        </w:rPr>
        <w:t xml:space="preserve">ir </w:t>
      </w:r>
      <w:r w:rsidR="007518A4" w:rsidRPr="005D33E3">
        <w:rPr>
          <w:rFonts w:ascii="Times New Roman" w:eastAsia="Times New Roman" w:hAnsi="Times New Roman" w:cs="Times New Roman"/>
          <w:i/>
          <w:color w:val="FF0000"/>
          <w:sz w:val="24"/>
          <w:szCs w:val="24"/>
        </w:rPr>
        <w:t>maksimalią apimtį vienetais, eurais ar pan.]</w:t>
      </w:r>
      <w:r w:rsidR="007518A4" w:rsidRPr="005D33E3">
        <w:rPr>
          <w:rFonts w:ascii="Times New Roman" w:eastAsia="Times New Roman" w:hAnsi="Times New Roman" w:cs="Times New Roman"/>
          <w:sz w:val="24"/>
          <w:szCs w:val="24"/>
        </w:rPr>
        <w:t>.</w:t>
      </w:r>
    </w:p>
    <w:p w14:paraId="2D78323D" w14:textId="184E9AC8" w:rsidR="00DC7C71" w:rsidRPr="005D33E3" w:rsidRDefault="00DC7C71" w:rsidP="007518A4">
      <w:pPr>
        <w:tabs>
          <w:tab w:val="left" w:pos="284"/>
          <w:tab w:val="left" w:pos="993"/>
          <w:tab w:val="left" w:pos="1560"/>
        </w:tabs>
        <w:spacing w:after="0" w:line="240" w:lineRule="auto"/>
        <w:ind w:firstLine="567"/>
        <w:contextualSpacing/>
        <w:jc w:val="both"/>
        <w:rPr>
          <w:rFonts w:ascii="Times New Roman" w:eastAsia="Times New Roman" w:hAnsi="Times New Roman" w:cs="Times New Roman"/>
          <w:sz w:val="24"/>
          <w:szCs w:val="24"/>
        </w:rPr>
      </w:pPr>
      <w:r w:rsidRPr="005D33E3">
        <w:rPr>
          <w:rFonts w:ascii="Times New Roman" w:eastAsia="Times New Roman" w:hAnsi="Times New Roman" w:cs="Times New Roman"/>
          <w:sz w:val="24"/>
          <w:szCs w:val="24"/>
        </w:rPr>
        <w:t xml:space="preserve">1.4. </w:t>
      </w:r>
      <w:r w:rsidRPr="005D33E3">
        <w:rPr>
          <w:rFonts w:ascii="Times New Roman" w:eastAsia="Times New Roman" w:hAnsi="Times New Roman" w:cs="Times New Roman"/>
          <w:b/>
          <w:bCs/>
          <w:sz w:val="24"/>
          <w:szCs w:val="24"/>
        </w:rPr>
        <w:t>Sutarties kaina</w:t>
      </w:r>
      <w:r w:rsidRPr="005D33E3">
        <w:rPr>
          <w:rFonts w:ascii="Times New Roman" w:eastAsia="Times New Roman" w:hAnsi="Times New Roman" w:cs="Times New Roman"/>
          <w:sz w:val="24"/>
          <w:szCs w:val="24"/>
        </w:rPr>
        <w:t xml:space="preserve"> – galima pagal Sutartį </w:t>
      </w:r>
      <w:r w:rsidR="00E74DA7" w:rsidRPr="005D33E3">
        <w:rPr>
          <w:rFonts w:ascii="Times New Roman" w:eastAsia="Times New Roman" w:hAnsi="Times New Roman" w:cs="Times New Roman"/>
          <w:sz w:val="24"/>
          <w:szCs w:val="24"/>
        </w:rPr>
        <w:t>T</w:t>
      </w:r>
      <w:r w:rsidRPr="005D33E3">
        <w:rPr>
          <w:rFonts w:ascii="Times New Roman" w:eastAsia="Times New Roman" w:hAnsi="Times New Roman" w:cs="Times New Roman"/>
          <w:sz w:val="24"/>
          <w:szCs w:val="24"/>
        </w:rPr>
        <w:t>i</w:t>
      </w:r>
      <w:r w:rsidR="00E74DA7" w:rsidRPr="005D33E3">
        <w:rPr>
          <w:rFonts w:ascii="Times New Roman" w:eastAsia="Times New Roman" w:hAnsi="Times New Roman" w:cs="Times New Roman"/>
          <w:sz w:val="24"/>
          <w:szCs w:val="24"/>
        </w:rPr>
        <w:t>e</w:t>
      </w:r>
      <w:r w:rsidRPr="005D33E3">
        <w:rPr>
          <w:rFonts w:ascii="Times New Roman" w:eastAsia="Times New Roman" w:hAnsi="Times New Roman" w:cs="Times New Roman"/>
          <w:sz w:val="24"/>
          <w:szCs w:val="24"/>
        </w:rPr>
        <w:t>kėjui mokėtina maksimali suma, įskaitant vertes, galinčias atsirasti dėl Sutarties pasirinkimo galimybių, taip pat visus privalomus mokesčius ir išlaidas.</w:t>
      </w:r>
    </w:p>
    <w:p w14:paraId="364E8716" w14:textId="77777777" w:rsidR="00D23065" w:rsidRPr="005D33E3" w:rsidRDefault="00D23065" w:rsidP="00346A23">
      <w:pPr>
        <w:spacing w:after="0" w:line="240" w:lineRule="auto"/>
        <w:contextualSpacing/>
        <w:jc w:val="both"/>
        <w:rPr>
          <w:rFonts w:ascii="Times New Roman" w:eastAsia="Times New Roman" w:hAnsi="Times New Roman" w:cs="Times New Roman"/>
          <w:sz w:val="24"/>
          <w:szCs w:val="24"/>
        </w:rPr>
      </w:pPr>
    </w:p>
    <w:p w14:paraId="7DA12D9B" w14:textId="1D0212B2" w:rsidR="00D23065" w:rsidRPr="005D33E3" w:rsidRDefault="00D23065" w:rsidP="00CD0556">
      <w:pPr>
        <w:pStyle w:val="Sraopastraipa"/>
        <w:spacing w:after="0" w:line="240" w:lineRule="auto"/>
        <w:ind w:left="0"/>
        <w:jc w:val="center"/>
        <w:rPr>
          <w:rFonts w:ascii="Times New Roman" w:eastAsia="Times New Roman" w:hAnsi="Times New Roman" w:cs="Times New Roman"/>
          <w:b/>
          <w:color w:val="000000"/>
          <w:sz w:val="24"/>
          <w:szCs w:val="24"/>
        </w:rPr>
      </w:pPr>
      <w:r w:rsidRPr="005D33E3">
        <w:rPr>
          <w:rFonts w:ascii="Times New Roman" w:eastAsia="Times New Roman" w:hAnsi="Times New Roman" w:cs="Times New Roman"/>
          <w:b/>
          <w:color w:val="000000"/>
          <w:sz w:val="24"/>
          <w:szCs w:val="24"/>
        </w:rPr>
        <w:t>II. KAINA IR ATSISKAITYMO TVARKA</w:t>
      </w:r>
    </w:p>
    <w:p w14:paraId="2B5F929D" w14:textId="77777777" w:rsidR="00D23065" w:rsidRPr="005D33E3" w:rsidRDefault="00D23065" w:rsidP="00CD0556">
      <w:pPr>
        <w:spacing w:after="0" w:line="240" w:lineRule="auto"/>
        <w:contextualSpacing/>
        <w:jc w:val="both"/>
        <w:rPr>
          <w:rFonts w:ascii="Times New Roman" w:eastAsia="Times New Roman" w:hAnsi="Times New Roman" w:cs="Times New Roman"/>
          <w:sz w:val="24"/>
          <w:szCs w:val="24"/>
        </w:rPr>
      </w:pPr>
    </w:p>
    <w:p w14:paraId="0C885BE4" w14:textId="1918E1ED" w:rsidR="00D23065" w:rsidRPr="005D33E3" w:rsidRDefault="00597B31" w:rsidP="00346A23">
      <w:pPr>
        <w:spacing w:after="0" w:line="240" w:lineRule="auto"/>
        <w:ind w:firstLine="567"/>
        <w:contextualSpacing/>
        <w:jc w:val="both"/>
        <w:rPr>
          <w:rFonts w:ascii="Times New Roman" w:eastAsia="Times New Roman" w:hAnsi="Times New Roman" w:cs="Times New Roman"/>
          <w:color w:val="000000"/>
          <w:sz w:val="24"/>
          <w:szCs w:val="24"/>
        </w:rPr>
      </w:pPr>
      <w:r w:rsidRPr="005D33E3">
        <w:rPr>
          <w:rFonts w:ascii="Times New Roman" w:eastAsia="Times New Roman" w:hAnsi="Times New Roman" w:cs="Times New Roman"/>
          <w:color w:val="000000"/>
          <w:sz w:val="24"/>
          <w:szCs w:val="24"/>
        </w:rPr>
        <w:t>2</w:t>
      </w:r>
      <w:r w:rsidR="00250A71" w:rsidRPr="005D33E3">
        <w:rPr>
          <w:rFonts w:ascii="Times New Roman" w:eastAsia="Times New Roman" w:hAnsi="Times New Roman" w:cs="Times New Roman"/>
          <w:color w:val="000000"/>
          <w:sz w:val="24"/>
          <w:szCs w:val="24"/>
        </w:rPr>
        <w:t>.1</w:t>
      </w:r>
      <w:r w:rsidR="00D23065" w:rsidRPr="005D33E3">
        <w:rPr>
          <w:rFonts w:ascii="Times New Roman" w:eastAsia="Times New Roman" w:hAnsi="Times New Roman" w:cs="Times New Roman"/>
          <w:color w:val="000000"/>
          <w:sz w:val="24"/>
          <w:szCs w:val="24"/>
        </w:rPr>
        <w:t>. Sutart</w:t>
      </w:r>
      <w:r w:rsidR="00DC7C71" w:rsidRPr="005D33E3">
        <w:rPr>
          <w:rFonts w:ascii="Times New Roman" w:eastAsia="Times New Roman" w:hAnsi="Times New Roman" w:cs="Times New Roman"/>
          <w:color w:val="000000"/>
          <w:sz w:val="24"/>
          <w:szCs w:val="24"/>
        </w:rPr>
        <w:t>ies kaina</w:t>
      </w:r>
      <w:r w:rsidR="00D23065" w:rsidRPr="005D33E3">
        <w:rPr>
          <w:rFonts w:ascii="Times New Roman" w:eastAsia="Times New Roman" w:hAnsi="Times New Roman" w:cs="Times New Roman"/>
          <w:color w:val="000000"/>
          <w:sz w:val="24"/>
          <w:szCs w:val="24"/>
        </w:rPr>
        <w:t xml:space="preserve"> </w:t>
      </w:r>
      <w:r w:rsidR="00DC7C71" w:rsidRPr="005D33E3">
        <w:rPr>
          <w:rFonts w:ascii="Times New Roman" w:eastAsia="Times New Roman" w:hAnsi="Times New Roman" w:cs="Times New Roman"/>
          <w:color w:val="000000"/>
          <w:sz w:val="24"/>
          <w:szCs w:val="24"/>
        </w:rPr>
        <w:t>yra ..... Eur su PVM.</w:t>
      </w:r>
      <w:r w:rsidR="00D23065" w:rsidRPr="005D33E3">
        <w:rPr>
          <w:rFonts w:ascii="Times New Roman" w:eastAsia="Times New Roman" w:hAnsi="Times New Roman" w:cs="Times New Roman"/>
          <w:color w:val="000000"/>
          <w:sz w:val="24"/>
          <w:szCs w:val="24"/>
        </w:rPr>
        <w:t xml:space="preserve"> </w:t>
      </w:r>
      <w:r w:rsidR="00DC7C71" w:rsidRPr="005D33E3">
        <w:rPr>
          <w:rFonts w:ascii="Times New Roman" w:eastAsia="Times New Roman" w:hAnsi="Times New Roman" w:cs="Times New Roman"/>
          <w:i/>
          <w:iCs/>
          <w:color w:val="FF0000"/>
          <w:sz w:val="24"/>
          <w:szCs w:val="24"/>
        </w:rPr>
        <w:t>[r</w:t>
      </w:r>
      <w:r w:rsidR="00D23065" w:rsidRPr="005D33E3">
        <w:rPr>
          <w:rFonts w:ascii="Times New Roman" w:eastAsia="Times New Roman" w:hAnsi="Times New Roman" w:cs="Times New Roman"/>
          <w:i/>
          <w:color w:val="FF0000"/>
          <w:sz w:val="24"/>
          <w:szCs w:val="24"/>
        </w:rPr>
        <w:t xml:space="preserve">ašyti, jeigu </w:t>
      </w:r>
      <w:r w:rsidR="00E74DA7" w:rsidRPr="005D33E3">
        <w:rPr>
          <w:rFonts w:ascii="Times New Roman" w:eastAsia="Times New Roman" w:hAnsi="Times New Roman" w:cs="Times New Roman"/>
          <w:i/>
          <w:color w:val="FF0000"/>
          <w:sz w:val="24"/>
          <w:szCs w:val="24"/>
        </w:rPr>
        <w:t>T</w:t>
      </w:r>
      <w:r w:rsidR="00D23065" w:rsidRPr="005D33E3">
        <w:rPr>
          <w:rFonts w:ascii="Times New Roman" w:eastAsia="Times New Roman" w:hAnsi="Times New Roman" w:cs="Times New Roman"/>
          <w:i/>
          <w:color w:val="FF0000"/>
          <w:sz w:val="24"/>
          <w:szCs w:val="24"/>
        </w:rPr>
        <w:t>i</w:t>
      </w:r>
      <w:r w:rsidR="00E74DA7" w:rsidRPr="005D33E3">
        <w:rPr>
          <w:rFonts w:ascii="Times New Roman" w:eastAsia="Times New Roman" w:hAnsi="Times New Roman" w:cs="Times New Roman"/>
          <w:i/>
          <w:color w:val="FF0000"/>
          <w:sz w:val="24"/>
          <w:szCs w:val="24"/>
        </w:rPr>
        <w:t>e</w:t>
      </w:r>
      <w:r w:rsidR="00D23065" w:rsidRPr="005D33E3">
        <w:rPr>
          <w:rFonts w:ascii="Times New Roman" w:eastAsia="Times New Roman" w:hAnsi="Times New Roman" w:cs="Times New Roman"/>
          <w:i/>
          <w:color w:val="FF0000"/>
          <w:sz w:val="24"/>
          <w:szCs w:val="24"/>
        </w:rPr>
        <w:t>kėjas yra PVM mokėtojas</w:t>
      </w:r>
      <w:r w:rsidR="00D23065" w:rsidRPr="005D33E3">
        <w:rPr>
          <w:rFonts w:ascii="Times New Roman" w:eastAsia="Times New Roman" w:hAnsi="Times New Roman" w:cs="Times New Roman"/>
          <w:color w:val="FF0000"/>
          <w:sz w:val="24"/>
          <w:szCs w:val="24"/>
        </w:rPr>
        <w:t>.</w:t>
      </w:r>
      <w:r w:rsidR="00D23065" w:rsidRPr="005D33E3">
        <w:rPr>
          <w:rFonts w:ascii="Times New Roman" w:hAnsi="Times New Roman" w:cs="Times New Roman"/>
          <w:i/>
          <w:color w:val="FF0000"/>
          <w:sz w:val="24"/>
          <w:szCs w:val="24"/>
        </w:rPr>
        <w:t xml:space="preserve"> Jeigu </w:t>
      </w:r>
      <w:r w:rsidR="00E74DA7" w:rsidRPr="005D33E3">
        <w:rPr>
          <w:rFonts w:ascii="Times New Roman" w:hAnsi="Times New Roman" w:cs="Times New Roman"/>
          <w:i/>
          <w:color w:val="FF0000"/>
          <w:sz w:val="24"/>
          <w:szCs w:val="24"/>
        </w:rPr>
        <w:t>T</w:t>
      </w:r>
      <w:r w:rsidR="00D23065" w:rsidRPr="005D33E3">
        <w:rPr>
          <w:rFonts w:ascii="Times New Roman" w:hAnsi="Times New Roman" w:cs="Times New Roman"/>
          <w:i/>
          <w:color w:val="FF0000"/>
          <w:sz w:val="24"/>
          <w:szCs w:val="24"/>
        </w:rPr>
        <w:t>i</w:t>
      </w:r>
      <w:r w:rsidR="00E74DA7" w:rsidRPr="005D33E3">
        <w:rPr>
          <w:rFonts w:ascii="Times New Roman" w:hAnsi="Times New Roman" w:cs="Times New Roman"/>
          <w:i/>
          <w:color w:val="FF0000"/>
          <w:sz w:val="24"/>
          <w:szCs w:val="24"/>
        </w:rPr>
        <w:t>e</w:t>
      </w:r>
      <w:r w:rsidR="00D23065" w:rsidRPr="005D33E3">
        <w:rPr>
          <w:rFonts w:ascii="Times New Roman" w:hAnsi="Times New Roman" w:cs="Times New Roman"/>
          <w:i/>
          <w:color w:val="FF0000"/>
          <w:sz w:val="24"/>
          <w:szCs w:val="24"/>
        </w:rPr>
        <w:t xml:space="preserve">kėjas nėra PVM mokėtojas, </w:t>
      </w:r>
      <w:r w:rsidR="00D12FA7" w:rsidRPr="005D33E3">
        <w:rPr>
          <w:rFonts w:ascii="Times New Roman" w:hAnsi="Times New Roman" w:cs="Times New Roman"/>
          <w:i/>
          <w:color w:val="FF0000"/>
          <w:sz w:val="24"/>
          <w:szCs w:val="24"/>
        </w:rPr>
        <w:t xml:space="preserve">sumą nurodyti be PVM ir </w:t>
      </w:r>
      <w:r w:rsidR="00D23065" w:rsidRPr="005D33E3">
        <w:rPr>
          <w:rFonts w:ascii="Times New Roman" w:hAnsi="Times New Roman" w:cs="Times New Roman"/>
          <w:i/>
          <w:color w:val="FF0000"/>
          <w:sz w:val="24"/>
          <w:szCs w:val="24"/>
        </w:rPr>
        <w:t xml:space="preserve">rašyti </w:t>
      </w:r>
      <w:r w:rsidR="000118C4" w:rsidRPr="005D33E3">
        <w:rPr>
          <w:rFonts w:ascii="Times New Roman" w:hAnsi="Times New Roman" w:cs="Times New Roman"/>
          <w:i/>
          <w:color w:val="FF0000"/>
          <w:sz w:val="24"/>
          <w:szCs w:val="24"/>
        </w:rPr>
        <w:t>–</w:t>
      </w:r>
      <w:r w:rsidR="00D23065" w:rsidRPr="005D33E3">
        <w:rPr>
          <w:rFonts w:ascii="Times New Roman" w:hAnsi="Times New Roman" w:cs="Times New Roman"/>
          <w:i/>
          <w:color w:val="FF0000"/>
          <w:sz w:val="24"/>
          <w:szCs w:val="24"/>
        </w:rPr>
        <w:t xml:space="preserve"> </w:t>
      </w:r>
      <w:bookmarkStart w:id="1" w:name="_Hlk210109776"/>
      <w:r w:rsidR="001D32AC" w:rsidRPr="005D33E3">
        <w:rPr>
          <w:rFonts w:ascii="Times New Roman" w:hAnsi="Times New Roman" w:cs="Times New Roman"/>
          <w:i/>
          <w:color w:val="FF0000"/>
          <w:sz w:val="24"/>
          <w:szCs w:val="24"/>
        </w:rPr>
        <w:t>Sutarties kaina yra ... Eur įskaitant visus mokesčius.</w:t>
      </w:r>
      <w:bookmarkEnd w:id="1"/>
      <w:r w:rsidR="001D32AC" w:rsidRPr="005D33E3">
        <w:rPr>
          <w:rFonts w:ascii="Times New Roman" w:hAnsi="Times New Roman" w:cs="Times New Roman"/>
          <w:i/>
          <w:color w:val="FF0000"/>
          <w:sz w:val="24"/>
          <w:szCs w:val="24"/>
        </w:rPr>
        <w:t xml:space="preserve"> </w:t>
      </w:r>
      <w:r w:rsidR="00E74DA7" w:rsidRPr="005D33E3">
        <w:rPr>
          <w:rFonts w:ascii="Times New Roman" w:hAnsi="Times New Roman" w:cs="Times New Roman"/>
          <w:i/>
          <w:color w:val="FF0000"/>
          <w:sz w:val="24"/>
          <w:szCs w:val="24"/>
        </w:rPr>
        <w:t>T</w:t>
      </w:r>
      <w:r w:rsidR="00D23065" w:rsidRPr="005D33E3">
        <w:rPr>
          <w:rFonts w:ascii="Times New Roman" w:hAnsi="Times New Roman" w:cs="Times New Roman"/>
          <w:i/>
          <w:color w:val="FF0000"/>
          <w:sz w:val="24"/>
          <w:szCs w:val="24"/>
        </w:rPr>
        <w:t>i</w:t>
      </w:r>
      <w:r w:rsidR="00E74DA7" w:rsidRPr="005D33E3">
        <w:rPr>
          <w:rFonts w:ascii="Times New Roman" w:hAnsi="Times New Roman" w:cs="Times New Roman"/>
          <w:i/>
          <w:color w:val="FF0000"/>
          <w:sz w:val="24"/>
          <w:szCs w:val="24"/>
        </w:rPr>
        <w:t>e</w:t>
      </w:r>
      <w:r w:rsidR="00D23065" w:rsidRPr="005D33E3">
        <w:rPr>
          <w:rFonts w:ascii="Times New Roman" w:hAnsi="Times New Roman" w:cs="Times New Roman"/>
          <w:i/>
          <w:color w:val="FF0000"/>
          <w:sz w:val="24"/>
          <w:szCs w:val="24"/>
        </w:rPr>
        <w:t>kėjas nėra PVM mokėtojas</w:t>
      </w:r>
      <w:r w:rsidR="00DC7C71" w:rsidRPr="005D33E3">
        <w:rPr>
          <w:rFonts w:ascii="Times New Roman" w:hAnsi="Times New Roman" w:cs="Times New Roman"/>
          <w:i/>
          <w:color w:val="FF0000"/>
          <w:sz w:val="24"/>
          <w:szCs w:val="24"/>
        </w:rPr>
        <w:t>.]</w:t>
      </w:r>
      <w:r w:rsidR="00DC7C71" w:rsidRPr="005D33E3">
        <w:rPr>
          <w:rFonts w:ascii="Times New Roman" w:hAnsi="Times New Roman" w:cs="Times New Roman"/>
          <w:iCs/>
          <w:sz w:val="24"/>
          <w:szCs w:val="24"/>
        </w:rPr>
        <w:t xml:space="preserve"> Paslaugų įkainiai: ......... Eur su PVM.</w:t>
      </w:r>
      <w:r w:rsidR="00386CC9" w:rsidRPr="005D33E3">
        <w:rPr>
          <w:rFonts w:ascii="Times New Roman" w:hAnsi="Times New Roman" w:cs="Times New Roman"/>
          <w:i/>
          <w:color w:val="FF0000"/>
          <w:sz w:val="24"/>
          <w:szCs w:val="24"/>
        </w:rPr>
        <w:t xml:space="preserve"> </w:t>
      </w:r>
      <w:r w:rsidR="00386CC9" w:rsidRPr="005D33E3">
        <w:rPr>
          <w:rFonts w:ascii="Times New Roman" w:eastAsia="Calibri" w:hAnsi="Times New Roman" w:cs="Times New Roman"/>
          <w:i/>
          <w:iCs/>
          <w:color w:val="FF0000"/>
          <w:sz w:val="24"/>
          <w:szCs w:val="24"/>
        </w:rPr>
        <w:t>[Jei yra ne daugiau kaip 10 įkainių, tai jie nurodomi čia. Jei yra daugiau, kaip 10 įkainių, jie yra nurodomi Sutarties priede</w:t>
      </w:r>
      <w:r w:rsidR="00917757" w:rsidRPr="005D33E3">
        <w:rPr>
          <w:rFonts w:ascii="Times New Roman" w:eastAsia="Calibri" w:hAnsi="Times New Roman" w:cs="Times New Roman"/>
          <w:i/>
          <w:iCs/>
          <w:color w:val="FF0000"/>
          <w:sz w:val="24"/>
          <w:szCs w:val="24"/>
        </w:rPr>
        <w:t>. Jei iš viso nėra įkainių, šį sakinį apie įkainius ištriname.</w:t>
      </w:r>
      <w:r w:rsidR="00386CC9" w:rsidRPr="005D33E3">
        <w:rPr>
          <w:rFonts w:ascii="Times New Roman" w:eastAsia="Calibri" w:hAnsi="Times New Roman" w:cs="Times New Roman"/>
          <w:i/>
          <w:iCs/>
          <w:color w:val="FF0000"/>
          <w:sz w:val="24"/>
          <w:szCs w:val="24"/>
        </w:rPr>
        <w:t>]</w:t>
      </w:r>
    </w:p>
    <w:p w14:paraId="6A254B05" w14:textId="7A562034" w:rsidR="00DA32A6" w:rsidRPr="005D33E3" w:rsidRDefault="00DA32A6" w:rsidP="00002BEE">
      <w:pPr>
        <w:spacing w:after="0" w:line="240" w:lineRule="auto"/>
        <w:ind w:firstLine="567"/>
        <w:contextualSpacing/>
        <w:jc w:val="both"/>
        <w:rPr>
          <w:rFonts w:ascii="Times New Roman" w:eastAsia="Times New Roman" w:hAnsi="Times New Roman" w:cs="Times New Roman"/>
          <w:sz w:val="24"/>
          <w:szCs w:val="24"/>
        </w:rPr>
      </w:pPr>
      <w:r w:rsidRPr="005D33E3">
        <w:rPr>
          <w:rFonts w:ascii="Times New Roman" w:eastAsia="Times New Roman" w:hAnsi="Times New Roman" w:cs="Times New Roman"/>
          <w:sz w:val="24"/>
          <w:szCs w:val="24"/>
        </w:rPr>
        <w:lastRenderedPageBreak/>
        <w:t>2.2. Pradinės Sutarties vertė yra ................. Eur be PVM.</w:t>
      </w:r>
      <w:r w:rsidR="00242E88" w:rsidRPr="005D33E3">
        <w:rPr>
          <w:rFonts w:ascii="Times New Roman" w:eastAsia="Times New Roman" w:hAnsi="Times New Roman" w:cs="Times New Roman"/>
          <w:sz w:val="24"/>
          <w:szCs w:val="24"/>
        </w:rPr>
        <w:t xml:space="preserve"> </w:t>
      </w:r>
      <w:r w:rsidR="00242E88" w:rsidRPr="005D33E3">
        <w:rPr>
          <w:rFonts w:ascii="Times New Roman" w:eastAsia="Times New Roman" w:hAnsi="Times New Roman" w:cs="Times New Roman"/>
          <w:i/>
          <w:iCs/>
          <w:color w:val="FF0000"/>
          <w:sz w:val="24"/>
          <w:szCs w:val="24"/>
        </w:rPr>
        <w:t>[neskelbiamos apklausos atveju nurodyti visą Sutarties vertę, skelbiamos apklausos atveju nurodyti vadovaujantis Kainodaros taisyklių nustatymo metodika].</w:t>
      </w:r>
    </w:p>
    <w:p w14:paraId="287854DD" w14:textId="124542C9" w:rsidR="00002BEE" w:rsidRPr="005D33E3" w:rsidRDefault="00597B31" w:rsidP="00002BEE">
      <w:pPr>
        <w:spacing w:after="0" w:line="240" w:lineRule="auto"/>
        <w:ind w:firstLine="567"/>
        <w:contextualSpacing/>
        <w:jc w:val="both"/>
        <w:rPr>
          <w:rFonts w:ascii="Times New Roman" w:eastAsia="Calibri" w:hAnsi="Times New Roman" w:cs="Times New Roman"/>
          <w:bCs/>
          <w:sz w:val="24"/>
          <w:szCs w:val="24"/>
        </w:rPr>
      </w:pPr>
      <w:r w:rsidRPr="005D33E3">
        <w:rPr>
          <w:rFonts w:ascii="Times New Roman" w:eastAsia="Times New Roman" w:hAnsi="Times New Roman" w:cs="Times New Roman"/>
          <w:sz w:val="24"/>
          <w:szCs w:val="24"/>
        </w:rPr>
        <w:t>2</w:t>
      </w:r>
      <w:r w:rsidR="00250A71" w:rsidRPr="005D33E3">
        <w:rPr>
          <w:rFonts w:ascii="Times New Roman" w:eastAsia="Times New Roman" w:hAnsi="Times New Roman" w:cs="Times New Roman"/>
          <w:sz w:val="24"/>
          <w:szCs w:val="24"/>
        </w:rPr>
        <w:t>.</w:t>
      </w:r>
      <w:r w:rsidR="008B425B" w:rsidRPr="005D33E3">
        <w:rPr>
          <w:rFonts w:ascii="Times New Roman" w:eastAsia="Times New Roman" w:hAnsi="Times New Roman" w:cs="Times New Roman"/>
          <w:sz w:val="24"/>
          <w:szCs w:val="24"/>
        </w:rPr>
        <w:t>3</w:t>
      </w:r>
      <w:r w:rsidR="00D23065" w:rsidRPr="005D33E3">
        <w:rPr>
          <w:rFonts w:ascii="Times New Roman" w:eastAsia="Times New Roman" w:hAnsi="Times New Roman" w:cs="Times New Roman"/>
          <w:sz w:val="24"/>
          <w:szCs w:val="24"/>
        </w:rPr>
        <w:t xml:space="preserve">. </w:t>
      </w:r>
      <w:r w:rsidR="003B2955" w:rsidRPr="005D33E3">
        <w:rPr>
          <w:rFonts w:ascii="Times New Roman" w:eastAsia="Times New Roman" w:hAnsi="Times New Roman" w:cs="Times New Roman"/>
          <w:sz w:val="24"/>
          <w:szCs w:val="24"/>
        </w:rPr>
        <w:t>Sutartyje ir jos galimiems keitimo atvejams yra pasirinktas šis kainos apskaičiavimo būdas: ...... .</w:t>
      </w:r>
      <w:r w:rsidR="003B2955" w:rsidRPr="005D33E3">
        <w:rPr>
          <w:rFonts w:ascii="Times New Roman" w:eastAsia="Times New Roman" w:hAnsi="Times New Roman" w:cs="Times New Roman"/>
          <w:color w:val="C00000"/>
          <w:sz w:val="24"/>
          <w:szCs w:val="24"/>
        </w:rPr>
        <w:t xml:space="preserve"> </w:t>
      </w:r>
      <w:r w:rsidR="003B2955" w:rsidRPr="005D33E3">
        <w:rPr>
          <w:rFonts w:ascii="Times New Roman" w:eastAsia="Calibri" w:hAnsi="Times New Roman" w:cs="Times New Roman"/>
          <w:bCs/>
          <w:i/>
          <w:color w:val="FF0000"/>
          <w:sz w:val="24"/>
          <w:szCs w:val="24"/>
        </w:rPr>
        <w:t>(</w:t>
      </w:r>
      <w:r w:rsidR="002D2D2F" w:rsidRPr="005D33E3">
        <w:rPr>
          <w:rFonts w:ascii="Times New Roman" w:eastAsia="Calibri" w:hAnsi="Times New Roman" w:cs="Times New Roman"/>
          <w:bCs/>
          <w:i/>
          <w:color w:val="FF0000"/>
          <w:sz w:val="24"/>
          <w:szCs w:val="24"/>
        </w:rPr>
        <w:t>N</w:t>
      </w:r>
      <w:r w:rsidR="003B2955" w:rsidRPr="005D33E3">
        <w:rPr>
          <w:rFonts w:ascii="Times New Roman" w:eastAsia="Calibri" w:hAnsi="Times New Roman" w:cs="Times New Roman"/>
          <w:bCs/>
          <w:i/>
          <w:color w:val="FF0000"/>
          <w:sz w:val="24"/>
          <w:szCs w:val="24"/>
        </w:rPr>
        <w:t>urodome vieną ar kelis pasirinktus kainodaros būdus: fiksuotos kainos, fiksuoto įkainio, kintamo įkainio, sutarties vykdymo išlaidų atlyginimo.)</w:t>
      </w:r>
      <w:r w:rsidR="00002BEE" w:rsidRPr="005D33E3">
        <w:rPr>
          <w:rFonts w:ascii="Times New Roman" w:eastAsia="Calibri" w:hAnsi="Times New Roman" w:cs="Times New Roman"/>
          <w:bCs/>
          <w:sz w:val="24"/>
          <w:szCs w:val="24"/>
        </w:rPr>
        <w:t xml:space="preserve"> Šis </w:t>
      </w:r>
      <w:r w:rsidR="001D32AC" w:rsidRPr="005D33E3">
        <w:rPr>
          <w:rFonts w:ascii="Times New Roman" w:eastAsia="Calibri" w:hAnsi="Times New Roman" w:cs="Times New Roman"/>
          <w:bCs/>
          <w:sz w:val="24"/>
          <w:szCs w:val="24"/>
        </w:rPr>
        <w:t xml:space="preserve">(-ie) </w:t>
      </w:r>
      <w:r w:rsidR="00002BEE" w:rsidRPr="005D33E3">
        <w:rPr>
          <w:rFonts w:ascii="Times New Roman" w:eastAsia="Calibri" w:hAnsi="Times New Roman" w:cs="Times New Roman"/>
          <w:bCs/>
          <w:sz w:val="24"/>
          <w:szCs w:val="24"/>
        </w:rPr>
        <w:t xml:space="preserve">kainos apskaičiavimo būdas </w:t>
      </w:r>
      <w:r w:rsidR="001D32AC" w:rsidRPr="005D33E3">
        <w:rPr>
          <w:rFonts w:ascii="Times New Roman" w:eastAsia="Calibri" w:hAnsi="Times New Roman" w:cs="Times New Roman"/>
          <w:bCs/>
          <w:sz w:val="24"/>
          <w:szCs w:val="24"/>
        </w:rPr>
        <w:t xml:space="preserve">(-ai) </w:t>
      </w:r>
      <w:r w:rsidR="00002BEE" w:rsidRPr="005D33E3">
        <w:rPr>
          <w:rFonts w:ascii="Times New Roman" w:eastAsia="Calibri" w:hAnsi="Times New Roman" w:cs="Times New Roman"/>
          <w:bCs/>
          <w:sz w:val="24"/>
          <w:szCs w:val="24"/>
        </w:rPr>
        <w:t>yra viena iš esminių Sutarties sąlygų, kuri negali būti keičiama.</w:t>
      </w:r>
    </w:p>
    <w:p w14:paraId="59F51C9D" w14:textId="021329CC" w:rsidR="00D23065" w:rsidRPr="005D33E3" w:rsidRDefault="00597B31" w:rsidP="00346A23">
      <w:pPr>
        <w:spacing w:after="0" w:line="240" w:lineRule="auto"/>
        <w:ind w:firstLine="567"/>
        <w:contextualSpacing/>
        <w:jc w:val="both"/>
        <w:rPr>
          <w:rFonts w:ascii="Times New Roman" w:eastAsia="Times New Roman" w:hAnsi="Times New Roman" w:cs="Times New Roman"/>
          <w:color w:val="000000"/>
          <w:sz w:val="24"/>
          <w:szCs w:val="24"/>
        </w:rPr>
      </w:pPr>
      <w:r w:rsidRPr="005D33E3">
        <w:rPr>
          <w:rFonts w:ascii="Times New Roman" w:eastAsia="Times New Roman" w:hAnsi="Times New Roman" w:cs="Times New Roman"/>
          <w:sz w:val="24"/>
          <w:szCs w:val="24"/>
        </w:rPr>
        <w:t>2</w:t>
      </w:r>
      <w:r w:rsidR="00250A71" w:rsidRPr="005D33E3">
        <w:rPr>
          <w:rFonts w:ascii="Times New Roman" w:eastAsia="Times New Roman" w:hAnsi="Times New Roman" w:cs="Times New Roman"/>
          <w:sz w:val="24"/>
          <w:szCs w:val="24"/>
        </w:rPr>
        <w:t>.</w:t>
      </w:r>
      <w:r w:rsidR="008B425B" w:rsidRPr="005D33E3">
        <w:rPr>
          <w:rFonts w:ascii="Times New Roman" w:eastAsia="Times New Roman" w:hAnsi="Times New Roman" w:cs="Times New Roman"/>
          <w:sz w:val="24"/>
          <w:szCs w:val="24"/>
        </w:rPr>
        <w:t>4</w:t>
      </w:r>
      <w:r w:rsidR="00D23065" w:rsidRPr="005D33E3">
        <w:rPr>
          <w:rFonts w:ascii="Times New Roman" w:eastAsia="Times New Roman" w:hAnsi="Times New Roman" w:cs="Times New Roman"/>
          <w:sz w:val="24"/>
          <w:szCs w:val="24"/>
        </w:rPr>
        <w:t xml:space="preserve">. Paslaugos finansuojamos </w:t>
      </w:r>
      <w:r w:rsidR="001D32AC" w:rsidRPr="005D33E3">
        <w:rPr>
          <w:rFonts w:ascii="Times New Roman" w:eastAsia="Times New Roman" w:hAnsi="Times New Roman" w:cs="Times New Roman"/>
          <w:sz w:val="24"/>
          <w:szCs w:val="24"/>
        </w:rPr>
        <w:t xml:space="preserve">Pirkėjo lėšomis </w:t>
      </w:r>
      <w:r w:rsidR="0043447F" w:rsidRPr="005D33E3">
        <w:rPr>
          <w:rFonts w:ascii="Times New Roman" w:eastAsia="Times New Roman" w:hAnsi="Times New Roman" w:cs="Times New Roman"/>
          <w:i/>
          <w:color w:val="FF0000"/>
          <w:sz w:val="24"/>
          <w:szCs w:val="24"/>
        </w:rPr>
        <w:t>[</w:t>
      </w:r>
      <w:r w:rsidR="001D32AC" w:rsidRPr="005D33E3">
        <w:rPr>
          <w:rFonts w:ascii="Times New Roman" w:eastAsia="Times New Roman" w:hAnsi="Times New Roman" w:cs="Times New Roman"/>
          <w:i/>
          <w:color w:val="FF0000"/>
          <w:sz w:val="24"/>
          <w:szCs w:val="24"/>
        </w:rPr>
        <w:t>jei reikia</w:t>
      </w:r>
      <w:r w:rsidR="00EE6092" w:rsidRPr="005D33E3">
        <w:rPr>
          <w:rFonts w:ascii="Times New Roman" w:eastAsia="Times New Roman" w:hAnsi="Times New Roman" w:cs="Times New Roman"/>
          <w:i/>
          <w:color w:val="FF0000"/>
          <w:sz w:val="24"/>
          <w:szCs w:val="24"/>
        </w:rPr>
        <w:t>,</w:t>
      </w:r>
      <w:r w:rsidR="001D32AC" w:rsidRPr="005D33E3">
        <w:rPr>
          <w:rFonts w:ascii="Times New Roman" w:eastAsia="Times New Roman" w:hAnsi="Times New Roman" w:cs="Times New Roman"/>
          <w:i/>
          <w:color w:val="FF0000"/>
          <w:sz w:val="24"/>
          <w:szCs w:val="24"/>
        </w:rPr>
        <w:t xml:space="preserve"> </w:t>
      </w:r>
      <w:r w:rsidR="0043447F" w:rsidRPr="005D33E3">
        <w:rPr>
          <w:rFonts w:ascii="Times New Roman" w:eastAsia="Times New Roman" w:hAnsi="Times New Roman" w:cs="Times New Roman"/>
          <w:i/>
          <w:color w:val="FF0000"/>
          <w:sz w:val="24"/>
          <w:szCs w:val="24"/>
        </w:rPr>
        <w:t>n</w:t>
      </w:r>
      <w:r w:rsidR="00D23065" w:rsidRPr="005D33E3">
        <w:rPr>
          <w:rFonts w:ascii="Times New Roman" w:eastAsia="Times New Roman" w:hAnsi="Times New Roman" w:cs="Times New Roman"/>
          <w:i/>
          <w:color w:val="FF0000"/>
          <w:sz w:val="24"/>
          <w:szCs w:val="24"/>
        </w:rPr>
        <w:t xml:space="preserve">urodyti </w:t>
      </w:r>
      <w:r w:rsidR="001D32AC" w:rsidRPr="005D33E3">
        <w:rPr>
          <w:rFonts w:ascii="Times New Roman" w:eastAsia="Times New Roman" w:hAnsi="Times New Roman" w:cs="Times New Roman"/>
          <w:i/>
          <w:color w:val="FF0000"/>
          <w:sz w:val="24"/>
          <w:szCs w:val="24"/>
        </w:rPr>
        <w:t xml:space="preserve">kitus </w:t>
      </w:r>
      <w:r w:rsidR="00D23065" w:rsidRPr="005D33E3">
        <w:rPr>
          <w:rFonts w:ascii="Times New Roman" w:eastAsia="Times New Roman" w:hAnsi="Times New Roman" w:cs="Times New Roman"/>
          <w:i/>
          <w:color w:val="FF0000"/>
          <w:sz w:val="24"/>
          <w:szCs w:val="24"/>
        </w:rPr>
        <w:t>finansavimo šaltin</w:t>
      </w:r>
      <w:r w:rsidR="001D32AC" w:rsidRPr="005D33E3">
        <w:rPr>
          <w:rFonts w:ascii="Times New Roman" w:eastAsia="Times New Roman" w:hAnsi="Times New Roman" w:cs="Times New Roman"/>
          <w:i/>
          <w:color w:val="FF0000"/>
          <w:sz w:val="24"/>
          <w:szCs w:val="24"/>
        </w:rPr>
        <w:t>ius</w:t>
      </w:r>
      <w:r w:rsidR="0043447F" w:rsidRPr="005D33E3">
        <w:rPr>
          <w:rFonts w:ascii="Times New Roman" w:eastAsia="Times New Roman" w:hAnsi="Times New Roman" w:cs="Times New Roman"/>
          <w:i/>
          <w:color w:val="FF0000"/>
          <w:sz w:val="24"/>
          <w:szCs w:val="24"/>
        </w:rPr>
        <w:t>]</w:t>
      </w:r>
      <w:r w:rsidR="00D23065" w:rsidRPr="005D33E3">
        <w:rPr>
          <w:rFonts w:ascii="Times New Roman" w:eastAsia="Times New Roman" w:hAnsi="Times New Roman" w:cs="Times New Roman"/>
          <w:sz w:val="24"/>
          <w:szCs w:val="24"/>
        </w:rPr>
        <w:t>.</w:t>
      </w:r>
    </w:p>
    <w:p w14:paraId="2B57A96C" w14:textId="5244C6EA" w:rsidR="00D23065" w:rsidRPr="005D33E3" w:rsidRDefault="00597B31" w:rsidP="00346A23">
      <w:pPr>
        <w:spacing w:after="0" w:line="240" w:lineRule="auto"/>
        <w:ind w:firstLine="567"/>
        <w:contextualSpacing/>
        <w:jc w:val="both"/>
        <w:rPr>
          <w:rFonts w:ascii="Times New Roman" w:eastAsia="Times New Roman" w:hAnsi="Times New Roman" w:cs="Times New Roman"/>
          <w:color w:val="000000"/>
          <w:sz w:val="24"/>
          <w:szCs w:val="24"/>
        </w:rPr>
      </w:pPr>
      <w:r w:rsidRPr="005D33E3">
        <w:rPr>
          <w:rFonts w:ascii="Times New Roman" w:eastAsia="Times New Roman" w:hAnsi="Times New Roman" w:cs="Times New Roman"/>
          <w:sz w:val="24"/>
          <w:szCs w:val="24"/>
        </w:rPr>
        <w:t>2</w:t>
      </w:r>
      <w:r w:rsidR="00250A71" w:rsidRPr="005D33E3">
        <w:rPr>
          <w:rFonts w:ascii="Times New Roman" w:eastAsia="Times New Roman" w:hAnsi="Times New Roman" w:cs="Times New Roman"/>
          <w:sz w:val="24"/>
          <w:szCs w:val="24"/>
        </w:rPr>
        <w:t>.</w:t>
      </w:r>
      <w:r w:rsidR="008B425B" w:rsidRPr="005D33E3">
        <w:rPr>
          <w:rFonts w:ascii="Times New Roman" w:eastAsia="Times New Roman" w:hAnsi="Times New Roman" w:cs="Times New Roman"/>
          <w:sz w:val="24"/>
          <w:szCs w:val="24"/>
        </w:rPr>
        <w:t>5</w:t>
      </w:r>
      <w:r w:rsidR="00D23065" w:rsidRPr="005D33E3">
        <w:rPr>
          <w:rFonts w:ascii="Times New Roman" w:eastAsia="Times New Roman" w:hAnsi="Times New Roman" w:cs="Times New Roman"/>
          <w:sz w:val="24"/>
          <w:szCs w:val="24"/>
        </w:rPr>
        <w:t xml:space="preserve">. </w:t>
      </w:r>
      <w:r w:rsidR="007F79E1">
        <w:rPr>
          <w:rFonts w:ascii="Times New Roman" w:eastAsia="Times New Roman" w:hAnsi="Times New Roman" w:cs="Times New Roman"/>
          <w:sz w:val="24"/>
          <w:szCs w:val="24"/>
        </w:rPr>
        <w:t xml:space="preserve">Sutarties </w:t>
      </w:r>
      <w:r w:rsidR="00CD0556" w:rsidRPr="005D33E3">
        <w:rPr>
          <w:rFonts w:ascii="Times New Roman" w:eastAsia="Times New Roman" w:hAnsi="Times New Roman" w:cs="Times New Roman"/>
          <w:sz w:val="24"/>
          <w:szCs w:val="24"/>
        </w:rPr>
        <w:t>k</w:t>
      </w:r>
      <w:r w:rsidR="00D23065" w:rsidRPr="005D33E3">
        <w:rPr>
          <w:rFonts w:ascii="Times New Roman" w:eastAsia="Times New Roman" w:hAnsi="Times New Roman" w:cs="Times New Roman"/>
          <w:sz w:val="24"/>
          <w:szCs w:val="24"/>
        </w:rPr>
        <w:t>aina</w:t>
      </w:r>
      <w:r w:rsidR="00DA32A6" w:rsidRPr="005D33E3">
        <w:rPr>
          <w:rFonts w:ascii="Times New Roman" w:eastAsia="Times New Roman" w:hAnsi="Times New Roman" w:cs="Times New Roman"/>
          <w:sz w:val="24"/>
          <w:szCs w:val="24"/>
        </w:rPr>
        <w:t xml:space="preserve"> </w:t>
      </w:r>
      <w:r w:rsidR="007F79E1">
        <w:rPr>
          <w:rFonts w:ascii="Times New Roman" w:eastAsia="Times New Roman" w:hAnsi="Times New Roman" w:cs="Times New Roman"/>
          <w:sz w:val="24"/>
          <w:szCs w:val="24"/>
        </w:rPr>
        <w:t xml:space="preserve">ir paslaugų </w:t>
      </w:r>
      <w:r w:rsidR="00DA32A6" w:rsidRPr="005D33E3">
        <w:rPr>
          <w:rFonts w:ascii="Times New Roman" w:eastAsia="Times New Roman" w:hAnsi="Times New Roman" w:cs="Times New Roman"/>
          <w:sz w:val="24"/>
          <w:szCs w:val="24"/>
        </w:rPr>
        <w:t>įkainiai</w:t>
      </w:r>
      <w:r w:rsidR="00D23065" w:rsidRPr="005D33E3">
        <w:rPr>
          <w:rFonts w:ascii="Times New Roman" w:eastAsia="Times New Roman" w:hAnsi="Times New Roman" w:cs="Times New Roman"/>
          <w:sz w:val="24"/>
          <w:szCs w:val="24"/>
        </w:rPr>
        <w:t xml:space="preserve"> apima visas tiesiogines ir netiesiogines išlaidas.</w:t>
      </w:r>
    </w:p>
    <w:p w14:paraId="5D0B6DC6" w14:textId="5AFA4E0F" w:rsidR="00D23065" w:rsidRPr="005D33E3" w:rsidRDefault="00597B31" w:rsidP="00346A23">
      <w:pPr>
        <w:spacing w:after="0" w:line="240" w:lineRule="auto"/>
        <w:ind w:firstLine="567"/>
        <w:contextualSpacing/>
        <w:jc w:val="both"/>
        <w:rPr>
          <w:rFonts w:ascii="Times New Roman" w:eastAsia="Times New Roman" w:hAnsi="Times New Roman" w:cs="Times New Roman"/>
          <w:color w:val="000000"/>
          <w:sz w:val="24"/>
          <w:szCs w:val="24"/>
        </w:rPr>
      </w:pPr>
      <w:r w:rsidRPr="005D33E3">
        <w:rPr>
          <w:rFonts w:ascii="Times New Roman" w:eastAsia="Times New Roman" w:hAnsi="Times New Roman" w:cs="Times New Roman"/>
          <w:sz w:val="24"/>
          <w:szCs w:val="24"/>
        </w:rPr>
        <w:t>2</w:t>
      </w:r>
      <w:r w:rsidR="00250A71" w:rsidRPr="005D33E3">
        <w:rPr>
          <w:rFonts w:ascii="Times New Roman" w:eastAsia="Times New Roman" w:hAnsi="Times New Roman" w:cs="Times New Roman"/>
          <w:sz w:val="24"/>
          <w:szCs w:val="24"/>
        </w:rPr>
        <w:t>.</w:t>
      </w:r>
      <w:r w:rsidR="008B425B" w:rsidRPr="005D33E3">
        <w:rPr>
          <w:rFonts w:ascii="Times New Roman" w:eastAsia="Times New Roman" w:hAnsi="Times New Roman" w:cs="Times New Roman"/>
          <w:sz w:val="24"/>
          <w:szCs w:val="24"/>
        </w:rPr>
        <w:t>6</w:t>
      </w:r>
      <w:r w:rsidR="00D23065" w:rsidRPr="005D33E3">
        <w:rPr>
          <w:rFonts w:ascii="Times New Roman" w:eastAsia="Times New Roman" w:hAnsi="Times New Roman" w:cs="Times New Roman"/>
          <w:sz w:val="24"/>
          <w:szCs w:val="24"/>
        </w:rPr>
        <w:t xml:space="preserve">. </w:t>
      </w:r>
      <w:r w:rsidR="007F79E1">
        <w:rPr>
          <w:rFonts w:ascii="Times New Roman" w:eastAsia="Times New Roman" w:hAnsi="Times New Roman" w:cs="Times New Roman"/>
          <w:sz w:val="24"/>
          <w:szCs w:val="24"/>
        </w:rPr>
        <w:t xml:space="preserve">Sutarties </w:t>
      </w:r>
      <w:r w:rsidR="00D23065" w:rsidRPr="005D33E3">
        <w:rPr>
          <w:rFonts w:ascii="Times New Roman" w:eastAsia="Times New Roman" w:hAnsi="Times New Roman" w:cs="Times New Roman"/>
          <w:sz w:val="24"/>
          <w:szCs w:val="24"/>
        </w:rPr>
        <w:t xml:space="preserve">kainai </w:t>
      </w:r>
      <w:r w:rsidR="00DA32A6" w:rsidRPr="005D33E3">
        <w:rPr>
          <w:rFonts w:ascii="Times New Roman" w:eastAsia="Times New Roman" w:hAnsi="Times New Roman" w:cs="Times New Roman"/>
          <w:sz w:val="24"/>
          <w:szCs w:val="24"/>
        </w:rPr>
        <w:t>(</w:t>
      </w:r>
      <w:r w:rsidR="007F79E1">
        <w:rPr>
          <w:rFonts w:ascii="Times New Roman" w:eastAsia="Times New Roman" w:hAnsi="Times New Roman" w:cs="Times New Roman"/>
          <w:sz w:val="24"/>
          <w:szCs w:val="24"/>
        </w:rPr>
        <w:t xml:space="preserve">paslaugų </w:t>
      </w:r>
      <w:r w:rsidR="00DA32A6" w:rsidRPr="005D33E3">
        <w:rPr>
          <w:rFonts w:ascii="Times New Roman" w:eastAsia="Times New Roman" w:hAnsi="Times New Roman" w:cs="Times New Roman"/>
          <w:sz w:val="24"/>
          <w:szCs w:val="24"/>
        </w:rPr>
        <w:t xml:space="preserve">įkainiams) </w:t>
      </w:r>
      <w:r w:rsidR="00D23065" w:rsidRPr="005D33E3">
        <w:rPr>
          <w:rFonts w:ascii="Times New Roman" w:eastAsia="Times New Roman" w:hAnsi="Times New Roman" w:cs="Times New Roman"/>
          <w:sz w:val="24"/>
          <w:szCs w:val="24"/>
        </w:rPr>
        <w:t>įtakos negali turėti terminų pažeidimas, darbo užmokesčio ir kitų panašių išlaidų išaugimas.</w:t>
      </w:r>
    </w:p>
    <w:p w14:paraId="1A7F2118" w14:textId="7713191E" w:rsidR="00D23065" w:rsidRPr="005D33E3" w:rsidRDefault="00597B31" w:rsidP="00346A23">
      <w:pPr>
        <w:spacing w:after="0" w:line="240" w:lineRule="auto"/>
        <w:ind w:firstLine="567"/>
        <w:contextualSpacing/>
        <w:jc w:val="both"/>
        <w:rPr>
          <w:rFonts w:ascii="Times New Roman" w:eastAsia="Times New Roman" w:hAnsi="Times New Roman" w:cs="Times New Roman"/>
          <w:color w:val="000000"/>
          <w:sz w:val="24"/>
          <w:szCs w:val="24"/>
        </w:rPr>
      </w:pPr>
      <w:r w:rsidRPr="005D33E3">
        <w:rPr>
          <w:rFonts w:ascii="Times New Roman" w:eastAsia="Times New Roman" w:hAnsi="Times New Roman" w:cs="Times New Roman"/>
          <w:sz w:val="24"/>
          <w:szCs w:val="24"/>
        </w:rPr>
        <w:t>2</w:t>
      </w:r>
      <w:r w:rsidR="00250A71" w:rsidRPr="005D33E3">
        <w:rPr>
          <w:rFonts w:ascii="Times New Roman" w:eastAsia="Times New Roman" w:hAnsi="Times New Roman" w:cs="Times New Roman"/>
          <w:sz w:val="24"/>
          <w:szCs w:val="24"/>
        </w:rPr>
        <w:t>.</w:t>
      </w:r>
      <w:r w:rsidR="008B425B" w:rsidRPr="005D33E3">
        <w:rPr>
          <w:rFonts w:ascii="Times New Roman" w:eastAsia="Times New Roman" w:hAnsi="Times New Roman" w:cs="Times New Roman"/>
          <w:sz w:val="24"/>
          <w:szCs w:val="24"/>
        </w:rPr>
        <w:t>7</w:t>
      </w:r>
      <w:r w:rsidR="00D23065" w:rsidRPr="005D33E3">
        <w:rPr>
          <w:rFonts w:ascii="Times New Roman" w:eastAsia="Times New Roman" w:hAnsi="Times New Roman" w:cs="Times New Roman"/>
          <w:sz w:val="24"/>
          <w:szCs w:val="24"/>
        </w:rPr>
        <w:t xml:space="preserve">. </w:t>
      </w:r>
      <w:r w:rsidR="007F79E1">
        <w:rPr>
          <w:rFonts w:ascii="Times New Roman" w:eastAsia="Times New Roman" w:hAnsi="Times New Roman" w:cs="Times New Roman"/>
          <w:sz w:val="24"/>
          <w:szCs w:val="24"/>
        </w:rPr>
        <w:t xml:space="preserve">Sutarties </w:t>
      </w:r>
      <w:r w:rsidR="00D23065" w:rsidRPr="005D33E3">
        <w:rPr>
          <w:rFonts w:ascii="Times New Roman" w:eastAsia="Times New Roman" w:hAnsi="Times New Roman" w:cs="Times New Roman"/>
          <w:sz w:val="24"/>
          <w:szCs w:val="24"/>
        </w:rPr>
        <w:t xml:space="preserve">kaina </w:t>
      </w:r>
      <w:r w:rsidR="00DA32A6" w:rsidRPr="005D33E3">
        <w:rPr>
          <w:rFonts w:ascii="Times New Roman" w:eastAsia="Times New Roman" w:hAnsi="Times New Roman" w:cs="Times New Roman"/>
          <w:sz w:val="24"/>
          <w:szCs w:val="24"/>
        </w:rPr>
        <w:t>(</w:t>
      </w:r>
      <w:r w:rsidR="007F79E1">
        <w:rPr>
          <w:rFonts w:ascii="Times New Roman" w:eastAsia="Times New Roman" w:hAnsi="Times New Roman" w:cs="Times New Roman"/>
          <w:sz w:val="24"/>
          <w:szCs w:val="24"/>
        </w:rPr>
        <w:t xml:space="preserve">paslaugų </w:t>
      </w:r>
      <w:r w:rsidR="00DA32A6" w:rsidRPr="005D33E3">
        <w:rPr>
          <w:rFonts w:ascii="Times New Roman" w:eastAsia="Times New Roman" w:hAnsi="Times New Roman" w:cs="Times New Roman"/>
          <w:sz w:val="24"/>
          <w:szCs w:val="24"/>
        </w:rPr>
        <w:t xml:space="preserve">įkainiai) </w:t>
      </w:r>
      <w:r w:rsidR="00D23065" w:rsidRPr="005D33E3">
        <w:rPr>
          <w:rFonts w:ascii="Times New Roman" w:eastAsia="Times New Roman" w:hAnsi="Times New Roman" w:cs="Times New Roman"/>
          <w:sz w:val="24"/>
          <w:szCs w:val="24"/>
        </w:rPr>
        <w:t xml:space="preserve">dėl bendro kainų lygio kitimo nebus perskaičiuojama, visą riziką dėl </w:t>
      </w:r>
      <w:r w:rsidR="007F79E1">
        <w:rPr>
          <w:rFonts w:ascii="Times New Roman" w:eastAsia="Times New Roman" w:hAnsi="Times New Roman" w:cs="Times New Roman"/>
          <w:sz w:val="24"/>
          <w:szCs w:val="24"/>
        </w:rPr>
        <w:t xml:space="preserve">Sutarties </w:t>
      </w:r>
      <w:r w:rsidR="00D23065" w:rsidRPr="005D33E3">
        <w:rPr>
          <w:rFonts w:ascii="Times New Roman" w:eastAsia="Times New Roman" w:hAnsi="Times New Roman" w:cs="Times New Roman"/>
          <w:sz w:val="24"/>
          <w:szCs w:val="24"/>
        </w:rPr>
        <w:t xml:space="preserve">kainos </w:t>
      </w:r>
      <w:r w:rsidR="00DA32A6" w:rsidRPr="005D33E3">
        <w:rPr>
          <w:rFonts w:ascii="Times New Roman" w:eastAsia="Times New Roman" w:hAnsi="Times New Roman" w:cs="Times New Roman"/>
          <w:sz w:val="24"/>
          <w:szCs w:val="24"/>
        </w:rPr>
        <w:t>(</w:t>
      </w:r>
      <w:r w:rsidR="007F79E1">
        <w:rPr>
          <w:rFonts w:ascii="Times New Roman" w:eastAsia="Times New Roman" w:hAnsi="Times New Roman" w:cs="Times New Roman"/>
          <w:sz w:val="24"/>
          <w:szCs w:val="24"/>
        </w:rPr>
        <w:t xml:space="preserve">paslaugų </w:t>
      </w:r>
      <w:r w:rsidR="00DA32A6" w:rsidRPr="005D33E3">
        <w:rPr>
          <w:rFonts w:ascii="Times New Roman" w:eastAsia="Times New Roman" w:hAnsi="Times New Roman" w:cs="Times New Roman"/>
          <w:sz w:val="24"/>
          <w:szCs w:val="24"/>
        </w:rPr>
        <w:t xml:space="preserve">įkainių) </w:t>
      </w:r>
      <w:r w:rsidR="00D23065" w:rsidRPr="005D33E3">
        <w:rPr>
          <w:rFonts w:ascii="Times New Roman" w:eastAsia="Times New Roman" w:hAnsi="Times New Roman" w:cs="Times New Roman"/>
          <w:sz w:val="24"/>
          <w:szCs w:val="24"/>
        </w:rPr>
        <w:t xml:space="preserve">padidėjimo prisiima </w:t>
      </w:r>
      <w:r w:rsidR="00E74DA7" w:rsidRPr="005D33E3">
        <w:rPr>
          <w:rFonts w:ascii="Times New Roman" w:eastAsia="Times New Roman" w:hAnsi="Times New Roman" w:cs="Times New Roman"/>
          <w:sz w:val="24"/>
          <w:szCs w:val="24"/>
        </w:rPr>
        <w:t>T</w:t>
      </w:r>
      <w:r w:rsidR="00D23065" w:rsidRPr="005D33E3">
        <w:rPr>
          <w:rFonts w:ascii="Times New Roman" w:eastAsia="Times New Roman" w:hAnsi="Times New Roman" w:cs="Times New Roman"/>
          <w:sz w:val="24"/>
          <w:szCs w:val="24"/>
        </w:rPr>
        <w:t>i</w:t>
      </w:r>
      <w:r w:rsidR="00E74DA7" w:rsidRPr="005D33E3">
        <w:rPr>
          <w:rFonts w:ascii="Times New Roman" w:eastAsia="Times New Roman" w:hAnsi="Times New Roman" w:cs="Times New Roman"/>
          <w:sz w:val="24"/>
          <w:szCs w:val="24"/>
        </w:rPr>
        <w:t>e</w:t>
      </w:r>
      <w:r w:rsidR="00D23065" w:rsidRPr="005D33E3">
        <w:rPr>
          <w:rFonts w:ascii="Times New Roman" w:eastAsia="Times New Roman" w:hAnsi="Times New Roman" w:cs="Times New Roman"/>
          <w:sz w:val="24"/>
          <w:szCs w:val="24"/>
        </w:rPr>
        <w:t>kėjas.</w:t>
      </w:r>
    </w:p>
    <w:p w14:paraId="25DCF929" w14:textId="34B7737C" w:rsidR="00CD0556" w:rsidRPr="00913DA4" w:rsidRDefault="00597B31" w:rsidP="00346A23">
      <w:pPr>
        <w:spacing w:after="0" w:line="240" w:lineRule="auto"/>
        <w:ind w:firstLine="567"/>
        <w:contextualSpacing/>
        <w:jc w:val="both"/>
        <w:rPr>
          <w:rFonts w:ascii="Times New Roman" w:hAnsi="Times New Roman" w:cs="Times New Roman"/>
          <w:sz w:val="24"/>
          <w:szCs w:val="24"/>
        </w:rPr>
      </w:pPr>
      <w:r w:rsidRPr="00913DA4">
        <w:rPr>
          <w:rFonts w:ascii="Times New Roman" w:eastAsia="Times New Roman" w:hAnsi="Times New Roman" w:cs="Times New Roman"/>
          <w:bCs/>
          <w:sz w:val="24"/>
          <w:szCs w:val="24"/>
          <w:lang w:eastAsia="lt-LT"/>
        </w:rPr>
        <w:t>2</w:t>
      </w:r>
      <w:r w:rsidR="00250A71" w:rsidRPr="00913DA4">
        <w:rPr>
          <w:rFonts w:ascii="Times New Roman" w:eastAsia="Times New Roman" w:hAnsi="Times New Roman" w:cs="Times New Roman"/>
          <w:bCs/>
          <w:sz w:val="24"/>
          <w:szCs w:val="24"/>
          <w:lang w:eastAsia="lt-LT"/>
        </w:rPr>
        <w:t>.</w:t>
      </w:r>
      <w:r w:rsidR="007F79E1">
        <w:rPr>
          <w:rFonts w:ascii="Times New Roman" w:eastAsia="Times New Roman" w:hAnsi="Times New Roman" w:cs="Times New Roman"/>
          <w:bCs/>
          <w:sz w:val="24"/>
          <w:szCs w:val="24"/>
          <w:lang w:eastAsia="lt-LT"/>
        </w:rPr>
        <w:t>8</w:t>
      </w:r>
      <w:r w:rsidR="00D23065" w:rsidRPr="00913DA4">
        <w:rPr>
          <w:rFonts w:ascii="Times New Roman" w:eastAsia="Times New Roman" w:hAnsi="Times New Roman" w:cs="Times New Roman"/>
          <w:bCs/>
          <w:sz w:val="24"/>
          <w:szCs w:val="24"/>
          <w:lang w:eastAsia="lt-LT"/>
        </w:rPr>
        <w:t xml:space="preserve">. </w:t>
      </w:r>
      <w:r w:rsidR="007F79E1">
        <w:rPr>
          <w:rFonts w:ascii="Times New Roman" w:eastAsia="Times New Roman" w:hAnsi="Times New Roman" w:cs="Times New Roman"/>
          <w:bCs/>
          <w:sz w:val="24"/>
          <w:szCs w:val="24"/>
          <w:lang w:eastAsia="lt-LT"/>
        </w:rPr>
        <w:t xml:space="preserve">Sutarties </w:t>
      </w:r>
      <w:r w:rsidR="00CD0556" w:rsidRPr="00913DA4">
        <w:rPr>
          <w:rFonts w:ascii="Times New Roman" w:hAnsi="Times New Roman" w:cs="Times New Roman"/>
          <w:sz w:val="24"/>
          <w:szCs w:val="24"/>
        </w:rPr>
        <w:t xml:space="preserve">kaina </w:t>
      </w:r>
      <w:r w:rsidR="00740F2F" w:rsidRPr="00913DA4">
        <w:rPr>
          <w:rFonts w:ascii="Times New Roman" w:hAnsi="Times New Roman" w:cs="Times New Roman"/>
          <w:sz w:val="24"/>
          <w:szCs w:val="24"/>
        </w:rPr>
        <w:t>(</w:t>
      </w:r>
      <w:r w:rsidR="007F79E1">
        <w:rPr>
          <w:rFonts w:ascii="Times New Roman" w:hAnsi="Times New Roman" w:cs="Times New Roman"/>
          <w:sz w:val="24"/>
          <w:szCs w:val="24"/>
        </w:rPr>
        <w:t xml:space="preserve">paslaugų </w:t>
      </w:r>
      <w:r w:rsidR="00740F2F" w:rsidRPr="00913DA4">
        <w:rPr>
          <w:rFonts w:ascii="Times New Roman" w:hAnsi="Times New Roman" w:cs="Times New Roman"/>
          <w:sz w:val="24"/>
          <w:szCs w:val="24"/>
        </w:rPr>
        <w:t xml:space="preserve">įkainiai) </w:t>
      </w:r>
      <w:r w:rsidR="00CD0556" w:rsidRPr="00913DA4">
        <w:rPr>
          <w:rFonts w:ascii="Times New Roman" w:hAnsi="Times New Roman" w:cs="Times New Roman"/>
          <w:bCs/>
          <w:sz w:val="24"/>
          <w:szCs w:val="24"/>
        </w:rPr>
        <w:t xml:space="preserve">dėl pasikeitusių mokesčių </w:t>
      </w:r>
      <w:r w:rsidR="00CD0556" w:rsidRPr="00913DA4">
        <w:rPr>
          <w:rFonts w:ascii="Times New Roman" w:hAnsi="Times New Roman" w:cs="Times New Roman"/>
          <w:sz w:val="24"/>
          <w:szCs w:val="24"/>
        </w:rPr>
        <w:t>perskaičiuojama tokia tvarka:</w:t>
      </w:r>
    </w:p>
    <w:p w14:paraId="294F73BC" w14:textId="3149DF0C" w:rsidR="00CD0556" w:rsidRPr="00913DA4" w:rsidRDefault="00597B31" w:rsidP="00346A23">
      <w:pPr>
        <w:pStyle w:val="Default"/>
        <w:ind w:right="-1" w:firstLine="567"/>
        <w:jc w:val="both"/>
        <w:rPr>
          <w:color w:val="auto"/>
        </w:rPr>
      </w:pPr>
      <w:r w:rsidRPr="00913DA4">
        <w:rPr>
          <w:color w:val="auto"/>
        </w:rPr>
        <w:t>2</w:t>
      </w:r>
      <w:r w:rsidR="00250A71" w:rsidRPr="00913DA4">
        <w:rPr>
          <w:color w:val="auto"/>
        </w:rPr>
        <w:t>.</w:t>
      </w:r>
      <w:r w:rsidR="007F79E1">
        <w:rPr>
          <w:color w:val="auto"/>
        </w:rPr>
        <w:t>8</w:t>
      </w:r>
      <w:r w:rsidR="00CD0556" w:rsidRPr="00913DA4">
        <w:rPr>
          <w:color w:val="auto"/>
        </w:rPr>
        <w:t xml:space="preserve">.1. mokestis, kuriam pasikeitus perskaičiuojama </w:t>
      </w:r>
      <w:r w:rsidR="007F79E1">
        <w:rPr>
          <w:color w:val="auto"/>
        </w:rPr>
        <w:t xml:space="preserve">Sutarties </w:t>
      </w:r>
      <w:r w:rsidR="00CD0556" w:rsidRPr="00913DA4">
        <w:rPr>
          <w:color w:val="auto"/>
        </w:rPr>
        <w:t>kaina</w:t>
      </w:r>
      <w:r w:rsidR="00740F2F" w:rsidRPr="00913DA4">
        <w:rPr>
          <w:color w:val="auto"/>
        </w:rPr>
        <w:t xml:space="preserve"> (</w:t>
      </w:r>
      <w:r w:rsidR="007F79E1">
        <w:rPr>
          <w:color w:val="auto"/>
        </w:rPr>
        <w:t xml:space="preserve">paslaugų </w:t>
      </w:r>
      <w:r w:rsidR="00740F2F" w:rsidRPr="00913DA4">
        <w:rPr>
          <w:color w:val="auto"/>
        </w:rPr>
        <w:t>įkainiai)</w:t>
      </w:r>
      <w:r w:rsidR="00CD0556" w:rsidRPr="00913DA4">
        <w:rPr>
          <w:color w:val="auto"/>
        </w:rPr>
        <w:t xml:space="preserve">: pridėtinės vertės mokestis (PVM). Pasikeitus kitiems mokesčiams </w:t>
      </w:r>
      <w:r w:rsidR="007F79E1">
        <w:rPr>
          <w:color w:val="auto"/>
        </w:rPr>
        <w:t xml:space="preserve">Sutarties </w:t>
      </w:r>
      <w:r w:rsidR="00CD0556" w:rsidRPr="00913DA4">
        <w:rPr>
          <w:color w:val="auto"/>
        </w:rPr>
        <w:t xml:space="preserve">kaina </w:t>
      </w:r>
      <w:r w:rsidR="00740F2F" w:rsidRPr="00913DA4">
        <w:rPr>
          <w:color w:val="auto"/>
        </w:rPr>
        <w:t>(</w:t>
      </w:r>
      <w:r w:rsidR="007F79E1">
        <w:rPr>
          <w:color w:val="auto"/>
        </w:rPr>
        <w:t xml:space="preserve">paslaugų </w:t>
      </w:r>
      <w:r w:rsidR="00740F2F" w:rsidRPr="00913DA4">
        <w:rPr>
          <w:color w:val="auto"/>
        </w:rPr>
        <w:t xml:space="preserve">įkainiai) </w:t>
      </w:r>
      <w:r w:rsidR="00CD0556" w:rsidRPr="00913DA4">
        <w:rPr>
          <w:color w:val="auto"/>
        </w:rPr>
        <w:t>neperskaičiuojama;</w:t>
      </w:r>
    </w:p>
    <w:p w14:paraId="6817C4F7" w14:textId="563F7C4A" w:rsidR="00CD0556" w:rsidRPr="00913DA4" w:rsidRDefault="00597B31" w:rsidP="00346A23">
      <w:pPr>
        <w:pStyle w:val="Default"/>
        <w:ind w:right="-1" w:firstLine="567"/>
        <w:jc w:val="both"/>
        <w:rPr>
          <w:color w:val="auto"/>
        </w:rPr>
      </w:pPr>
      <w:r w:rsidRPr="00913DA4">
        <w:rPr>
          <w:color w:val="auto"/>
        </w:rPr>
        <w:t>2</w:t>
      </w:r>
      <w:r w:rsidR="00250A71" w:rsidRPr="00913DA4">
        <w:rPr>
          <w:color w:val="auto"/>
        </w:rPr>
        <w:t>.</w:t>
      </w:r>
      <w:r w:rsidR="007F79E1">
        <w:rPr>
          <w:color w:val="auto"/>
        </w:rPr>
        <w:t>8</w:t>
      </w:r>
      <w:r w:rsidR="00CD0556" w:rsidRPr="00913DA4">
        <w:rPr>
          <w:color w:val="auto"/>
        </w:rPr>
        <w:t xml:space="preserve">.2. perskaičiavimas </w:t>
      </w:r>
      <w:r w:rsidR="00CD0556" w:rsidRPr="00913DA4">
        <w:t>atliekamas įsigaliojus Lietuvos Respublikos pridėtinės vertės mokesčio įstatymo pakeitimo įstatymui, kuriuo keičiasi mokesčio tarifas</w:t>
      </w:r>
      <w:r w:rsidR="00CD0556" w:rsidRPr="00913DA4">
        <w:rPr>
          <w:color w:val="auto"/>
        </w:rPr>
        <w:t>;</w:t>
      </w:r>
    </w:p>
    <w:p w14:paraId="72EC377B" w14:textId="00FB1BB2" w:rsidR="00CD0556" w:rsidRPr="00913DA4" w:rsidRDefault="00597B31" w:rsidP="00346A23">
      <w:pPr>
        <w:pStyle w:val="Default"/>
        <w:ind w:right="-1" w:firstLine="567"/>
        <w:jc w:val="both"/>
        <w:rPr>
          <w:color w:val="auto"/>
        </w:rPr>
      </w:pPr>
      <w:r w:rsidRPr="00913DA4">
        <w:rPr>
          <w:color w:val="auto"/>
        </w:rPr>
        <w:t>2</w:t>
      </w:r>
      <w:r w:rsidR="00250A71" w:rsidRPr="00913DA4">
        <w:rPr>
          <w:color w:val="auto"/>
        </w:rPr>
        <w:t>.</w:t>
      </w:r>
      <w:r w:rsidR="007F79E1">
        <w:rPr>
          <w:color w:val="auto"/>
        </w:rPr>
        <w:t>8</w:t>
      </w:r>
      <w:r w:rsidR="00CD0556" w:rsidRPr="00913DA4">
        <w:rPr>
          <w:color w:val="auto"/>
        </w:rPr>
        <w:t xml:space="preserve">.3. perskaičiavimo formulė: pasikeitus PVM tarifo dydžiui, </w:t>
      </w:r>
      <w:r w:rsidR="007F79E1">
        <w:rPr>
          <w:color w:val="auto"/>
        </w:rPr>
        <w:t xml:space="preserve">Sutarties </w:t>
      </w:r>
      <w:r w:rsidR="00CD0556" w:rsidRPr="00913DA4">
        <w:rPr>
          <w:color w:val="auto"/>
        </w:rPr>
        <w:t xml:space="preserve">kainoje </w:t>
      </w:r>
      <w:r w:rsidR="00740F2F" w:rsidRPr="00913DA4">
        <w:rPr>
          <w:color w:val="auto"/>
        </w:rPr>
        <w:t>(</w:t>
      </w:r>
      <w:r w:rsidR="007F79E1">
        <w:rPr>
          <w:color w:val="auto"/>
        </w:rPr>
        <w:t xml:space="preserve">paslaugų </w:t>
      </w:r>
      <w:r w:rsidR="00740F2F" w:rsidRPr="00913DA4">
        <w:rPr>
          <w:color w:val="auto"/>
        </w:rPr>
        <w:t xml:space="preserve">įkainiuose) </w:t>
      </w:r>
      <w:r w:rsidR="00CD0556" w:rsidRPr="00913DA4">
        <w:rPr>
          <w:color w:val="auto"/>
        </w:rPr>
        <w:t>esantis PVM tarifas nesuteiktoms paslaugoms keičiamas (mažinamas ar didinamas) pagal Lietuvos Respublikos galiojančius teisės aktus;</w:t>
      </w:r>
    </w:p>
    <w:p w14:paraId="6B195E45" w14:textId="0D48E88B" w:rsidR="00CD0556" w:rsidRPr="00913DA4" w:rsidRDefault="00597B31" w:rsidP="00346A23">
      <w:pPr>
        <w:pStyle w:val="Default"/>
        <w:ind w:right="-1" w:firstLine="567"/>
        <w:jc w:val="both"/>
        <w:rPr>
          <w:color w:val="auto"/>
        </w:rPr>
      </w:pPr>
      <w:r w:rsidRPr="00913DA4">
        <w:rPr>
          <w:color w:val="auto"/>
        </w:rPr>
        <w:t>2</w:t>
      </w:r>
      <w:r w:rsidR="00250A71" w:rsidRPr="00913DA4">
        <w:rPr>
          <w:color w:val="auto"/>
        </w:rPr>
        <w:t>.</w:t>
      </w:r>
      <w:r w:rsidR="007F79E1">
        <w:rPr>
          <w:color w:val="auto"/>
        </w:rPr>
        <w:t>8</w:t>
      </w:r>
      <w:r w:rsidR="00CD0556" w:rsidRPr="00913DA4">
        <w:rPr>
          <w:color w:val="auto"/>
        </w:rPr>
        <w:t xml:space="preserve">.4. </w:t>
      </w:r>
      <w:r w:rsidR="007F79E1">
        <w:rPr>
          <w:color w:val="auto"/>
        </w:rPr>
        <w:t xml:space="preserve">Sutarties </w:t>
      </w:r>
      <w:r w:rsidR="00CD0556" w:rsidRPr="00913DA4">
        <w:rPr>
          <w:color w:val="auto"/>
        </w:rPr>
        <w:t xml:space="preserve">kainos </w:t>
      </w:r>
      <w:r w:rsidR="00740F2F" w:rsidRPr="00913DA4">
        <w:rPr>
          <w:color w:val="auto"/>
        </w:rPr>
        <w:t>(</w:t>
      </w:r>
      <w:r w:rsidR="007F79E1">
        <w:rPr>
          <w:color w:val="auto"/>
        </w:rPr>
        <w:t xml:space="preserve">paslaugų </w:t>
      </w:r>
      <w:r w:rsidR="00740F2F" w:rsidRPr="00913DA4">
        <w:rPr>
          <w:color w:val="auto"/>
        </w:rPr>
        <w:t xml:space="preserve">įkainių) </w:t>
      </w:r>
      <w:r w:rsidR="00CD0556" w:rsidRPr="00913DA4">
        <w:rPr>
          <w:color w:val="auto"/>
        </w:rPr>
        <w:t>pakeitimas įforminamas papildomu Šalių susitarimu;</w:t>
      </w:r>
    </w:p>
    <w:p w14:paraId="47426F2F" w14:textId="3BD735AA" w:rsidR="00CD0556" w:rsidRPr="00913DA4" w:rsidRDefault="00597B31" w:rsidP="00346A23">
      <w:pPr>
        <w:pStyle w:val="Default"/>
        <w:ind w:right="-1" w:firstLine="567"/>
        <w:jc w:val="both"/>
        <w:rPr>
          <w:color w:val="auto"/>
        </w:rPr>
      </w:pPr>
      <w:r w:rsidRPr="00913DA4">
        <w:rPr>
          <w:color w:val="auto"/>
        </w:rPr>
        <w:t>2</w:t>
      </w:r>
      <w:r w:rsidR="00250A71" w:rsidRPr="00913DA4">
        <w:rPr>
          <w:color w:val="auto"/>
        </w:rPr>
        <w:t>.</w:t>
      </w:r>
      <w:r w:rsidR="007F79E1">
        <w:rPr>
          <w:color w:val="auto"/>
        </w:rPr>
        <w:t>8</w:t>
      </w:r>
      <w:r w:rsidR="00CD0556" w:rsidRPr="00913DA4">
        <w:rPr>
          <w:color w:val="auto"/>
        </w:rPr>
        <w:t xml:space="preserve">.5. perskaičiuota </w:t>
      </w:r>
      <w:r w:rsidR="007F79E1">
        <w:rPr>
          <w:color w:val="auto"/>
        </w:rPr>
        <w:t xml:space="preserve">Sutarties </w:t>
      </w:r>
      <w:r w:rsidR="00CD0556" w:rsidRPr="00913DA4">
        <w:rPr>
          <w:color w:val="auto"/>
        </w:rPr>
        <w:t xml:space="preserve">kaina </w:t>
      </w:r>
      <w:r w:rsidR="00740F2F" w:rsidRPr="00913DA4">
        <w:rPr>
          <w:color w:val="auto"/>
        </w:rPr>
        <w:t>(</w:t>
      </w:r>
      <w:r w:rsidR="007F79E1">
        <w:rPr>
          <w:color w:val="auto"/>
        </w:rPr>
        <w:t xml:space="preserve">paslaugų </w:t>
      </w:r>
      <w:r w:rsidR="00740F2F" w:rsidRPr="00913DA4">
        <w:rPr>
          <w:color w:val="auto"/>
        </w:rPr>
        <w:t xml:space="preserve">įkainiai) </w:t>
      </w:r>
      <w:r w:rsidR="00CD0556" w:rsidRPr="00913DA4">
        <w:rPr>
          <w:color w:val="auto"/>
        </w:rPr>
        <w:t xml:space="preserve">pradedama taikyti nuo Lietuvos Respublikos pridėtinės vertės mokesčio </w:t>
      </w:r>
      <w:r w:rsidR="00CD0556" w:rsidRPr="00913DA4">
        <w:t>įstatymo pakeitimo įstatymo, kuriuo keičiasi šio mokesčio tarifas, nurodytos tarifo įsigaliojimo dienos.</w:t>
      </w:r>
    </w:p>
    <w:p w14:paraId="29A287DC" w14:textId="3D10A8BA" w:rsidR="007F79E1" w:rsidRPr="00913DA4" w:rsidRDefault="007F79E1" w:rsidP="007F79E1">
      <w:pPr>
        <w:spacing w:after="0" w:line="240" w:lineRule="auto"/>
        <w:ind w:firstLine="567"/>
        <w:contextualSpacing/>
        <w:jc w:val="both"/>
        <w:rPr>
          <w:rFonts w:ascii="Times New Roman" w:hAnsi="Times New Roman" w:cs="Times New Roman"/>
          <w:sz w:val="24"/>
          <w:szCs w:val="24"/>
        </w:rPr>
      </w:pPr>
      <w:bookmarkStart w:id="2" w:name="_Hlk175205658"/>
      <w:r w:rsidRPr="005D33E3">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9</w:t>
      </w:r>
      <w:r w:rsidRPr="005D33E3">
        <w:rPr>
          <w:rFonts w:ascii="Times New Roman" w:eastAsia="Times New Roman" w:hAnsi="Times New Roman" w:cs="Times New Roman"/>
          <w:sz w:val="24"/>
          <w:szCs w:val="24"/>
          <w:lang w:eastAsia="lt-LT"/>
        </w:rPr>
        <w:t xml:space="preserve">. </w:t>
      </w:r>
      <w:r w:rsidRPr="005D33E3">
        <w:rPr>
          <w:rFonts w:ascii="Times New Roman" w:hAnsi="Times New Roman" w:cs="Times New Roman"/>
          <w:sz w:val="24"/>
          <w:szCs w:val="24"/>
        </w:rPr>
        <w:t>Atsižvelgiant į Sutarties pobūdį ir ypatumus, Šalys susitaria, kad už paslaugas Pirkėjas sumoka Tiekėjui per 30 (trisdešimt) kalendorinių dienų nuo dienos, kai Pirkėjas pasirašo</w:t>
      </w:r>
      <w:r w:rsidRPr="00913DA4">
        <w:rPr>
          <w:rFonts w:ascii="Times New Roman" w:hAnsi="Times New Roman" w:cs="Times New Roman"/>
          <w:sz w:val="24"/>
          <w:szCs w:val="24"/>
        </w:rPr>
        <w:t xml:space="preserve"> perdavimo</w:t>
      </w:r>
      <w:r>
        <w:rPr>
          <w:rFonts w:ascii="Times New Roman" w:hAnsi="Times New Roman" w:cs="Times New Roman"/>
          <w:sz w:val="24"/>
          <w:szCs w:val="24"/>
        </w:rPr>
        <w:t>–</w:t>
      </w:r>
      <w:r w:rsidRPr="00913DA4">
        <w:rPr>
          <w:rFonts w:ascii="Times New Roman" w:hAnsi="Times New Roman" w:cs="Times New Roman"/>
          <w:sz w:val="24"/>
          <w:szCs w:val="24"/>
        </w:rPr>
        <w:t>priėmimo aktą ir gauna PVM sąskaitą–faktūrą arba lygiavertį dokumentą. Tais atvejais, kai yra objektyviai pagrįsta (pvz., vėluoja finansavimas iš biudžeto), mokėjimai gali būti atidedami vėlavimo laikotarpiui, bet ne ilgiau kaip 60 (šešiasdešimt) kalendorinių dienų nuo perdavimo</w:t>
      </w:r>
      <w:r>
        <w:rPr>
          <w:rFonts w:ascii="Times New Roman" w:hAnsi="Times New Roman" w:cs="Times New Roman"/>
          <w:sz w:val="24"/>
          <w:szCs w:val="24"/>
        </w:rPr>
        <w:t>–</w:t>
      </w:r>
      <w:r w:rsidRPr="00913DA4">
        <w:rPr>
          <w:rFonts w:ascii="Times New Roman" w:hAnsi="Times New Roman" w:cs="Times New Roman"/>
          <w:sz w:val="24"/>
          <w:szCs w:val="24"/>
        </w:rPr>
        <w:t xml:space="preserve">priėmimo akto </w:t>
      </w:r>
      <w:r>
        <w:rPr>
          <w:rFonts w:ascii="Times New Roman" w:hAnsi="Times New Roman" w:cs="Times New Roman"/>
          <w:sz w:val="24"/>
          <w:szCs w:val="24"/>
        </w:rPr>
        <w:t xml:space="preserve">pasirašymo </w:t>
      </w:r>
      <w:r w:rsidRPr="00913DA4">
        <w:rPr>
          <w:rFonts w:ascii="Times New Roman" w:hAnsi="Times New Roman" w:cs="Times New Roman"/>
          <w:sz w:val="24"/>
          <w:szCs w:val="24"/>
        </w:rPr>
        <w:t>dienos.</w:t>
      </w:r>
    </w:p>
    <w:p w14:paraId="328E276F" w14:textId="4DFF0024" w:rsidR="005D6CC8" w:rsidRPr="00806125" w:rsidRDefault="00597B31" w:rsidP="00346A23">
      <w:pPr>
        <w:spacing w:after="0" w:line="240" w:lineRule="auto"/>
        <w:ind w:firstLine="567"/>
        <w:contextualSpacing/>
        <w:jc w:val="both"/>
        <w:rPr>
          <w:rFonts w:ascii="Times New Roman" w:eastAsia="Times New Roman" w:hAnsi="Times New Roman" w:cs="Times New Roman"/>
          <w:sz w:val="24"/>
          <w:szCs w:val="24"/>
        </w:rPr>
      </w:pPr>
      <w:r w:rsidRPr="00913DA4">
        <w:rPr>
          <w:rFonts w:ascii="Times New Roman" w:eastAsia="Times New Roman" w:hAnsi="Times New Roman" w:cs="Times New Roman"/>
          <w:sz w:val="24"/>
          <w:szCs w:val="24"/>
        </w:rPr>
        <w:t>2</w:t>
      </w:r>
      <w:r w:rsidR="00250A71" w:rsidRPr="00913DA4">
        <w:rPr>
          <w:rFonts w:ascii="Times New Roman" w:eastAsia="Times New Roman" w:hAnsi="Times New Roman" w:cs="Times New Roman"/>
          <w:sz w:val="24"/>
          <w:szCs w:val="24"/>
        </w:rPr>
        <w:t>.</w:t>
      </w:r>
      <w:r w:rsidR="008B425B" w:rsidRPr="00913DA4">
        <w:rPr>
          <w:rFonts w:ascii="Times New Roman" w:eastAsia="Times New Roman" w:hAnsi="Times New Roman" w:cs="Times New Roman"/>
          <w:sz w:val="24"/>
          <w:szCs w:val="24"/>
        </w:rPr>
        <w:t>10</w:t>
      </w:r>
      <w:r w:rsidR="00D23065" w:rsidRPr="00913DA4">
        <w:rPr>
          <w:rFonts w:ascii="Times New Roman" w:eastAsia="Times New Roman" w:hAnsi="Times New Roman" w:cs="Times New Roman"/>
          <w:sz w:val="24"/>
          <w:szCs w:val="24"/>
        </w:rPr>
        <w:t xml:space="preserve">. </w:t>
      </w:r>
      <w:r w:rsidR="009E44D4" w:rsidRPr="009E44D4">
        <w:rPr>
          <w:rFonts w:ascii="Times New Roman" w:eastAsia="Times New Roman" w:hAnsi="Times New Roman" w:cs="Times New Roman"/>
          <w:sz w:val="24"/>
          <w:szCs w:val="24"/>
        </w:rPr>
        <w:t xml:space="preserve">Vykdant Sutartį, sąskaitos faktūros priimamos ir apdorojamos vadovaujantis Lietuvos Respublikos finansinės apskaitos įstatymo 6 straipsnio 4 dalimi, išskyrus </w:t>
      </w:r>
      <w:r w:rsidR="00FE62F0">
        <w:rPr>
          <w:rFonts w:ascii="Times New Roman" w:eastAsia="Times New Roman" w:hAnsi="Times New Roman" w:cs="Times New Roman"/>
          <w:sz w:val="24"/>
          <w:szCs w:val="24"/>
        </w:rPr>
        <w:t>Viešųjų pirkimų įstatymo 22</w:t>
      </w:r>
      <w:r w:rsidR="009E44D4" w:rsidRPr="009E44D4">
        <w:rPr>
          <w:rFonts w:ascii="Times New Roman" w:eastAsia="Times New Roman" w:hAnsi="Times New Roman" w:cs="Times New Roman"/>
          <w:sz w:val="24"/>
          <w:szCs w:val="24"/>
        </w:rPr>
        <w:t xml:space="preserve"> straipsnio 12 dalyje nustatytus </w:t>
      </w:r>
      <w:r w:rsidR="009E44D4" w:rsidRPr="00F425E5">
        <w:rPr>
          <w:rFonts w:ascii="Times New Roman" w:eastAsia="Times New Roman" w:hAnsi="Times New Roman" w:cs="Times New Roman"/>
          <w:sz w:val="24"/>
          <w:szCs w:val="24"/>
        </w:rPr>
        <w:t>atvejus.</w:t>
      </w:r>
      <w:r w:rsidR="00981736" w:rsidRPr="00F425E5">
        <w:rPr>
          <w:rFonts w:ascii="Times New Roman" w:eastAsia="Times New Roman" w:hAnsi="Times New Roman" w:cs="Times New Roman"/>
          <w:sz w:val="24"/>
          <w:szCs w:val="24"/>
        </w:rPr>
        <w:t xml:space="preserve"> Pateikiamose sąskaitose faktūrose nurodyta mokėtina suma turi būti </w:t>
      </w:r>
      <w:r w:rsidR="00981736" w:rsidRPr="00806125">
        <w:rPr>
          <w:rFonts w:ascii="Times New Roman" w:eastAsia="Times New Roman" w:hAnsi="Times New Roman" w:cs="Times New Roman"/>
          <w:sz w:val="24"/>
          <w:szCs w:val="24"/>
        </w:rPr>
        <w:t>suapvalinama iki dviejų skaitmenų po kablelio.</w:t>
      </w:r>
    </w:p>
    <w:p w14:paraId="1DC7D2BC" w14:textId="1229C98B" w:rsidR="00F75CFC" w:rsidRPr="00806125" w:rsidRDefault="00F75CFC" w:rsidP="00346A23">
      <w:pPr>
        <w:spacing w:after="0" w:line="240" w:lineRule="auto"/>
        <w:ind w:firstLine="567"/>
        <w:contextualSpacing/>
        <w:jc w:val="both"/>
        <w:rPr>
          <w:rFonts w:ascii="Times New Roman" w:eastAsia="Times New Roman" w:hAnsi="Times New Roman" w:cs="Times New Roman"/>
          <w:sz w:val="24"/>
          <w:szCs w:val="24"/>
        </w:rPr>
      </w:pPr>
      <w:r w:rsidRPr="00806125">
        <w:rPr>
          <w:rFonts w:ascii="Times New Roman" w:eastAsia="Times New Roman" w:hAnsi="Times New Roman" w:cs="Times New Roman"/>
          <w:sz w:val="24"/>
          <w:szCs w:val="24"/>
        </w:rPr>
        <w:t xml:space="preserve">2.11. Išrašomoje sąskaitoje faktūroje </w:t>
      </w:r>
      <w:r w:rsidR="00E74DA7">
        <w:rPr>
          <w:rFonts w:ascii="Times New Roman" w:eastAsia="Times New Roman" w:hAnsi="Times New Roman" w:cs="Times New Roman"/>
          <w:sz w:val="24"/>
          <w:szCs w:val="24"/>
        </w:rPr>
        <w:t>T</w:t>
      </w:r>
      <w:r w:rsidRPr="00806125">
        <w:rPr>
          <w:rFonts w:ascii="Times New Roman" w:eastAsia="Times New Roman" w:hAnsi="Times New Roman" w:cs="Times New Roman"/>
          <w:sz w:val="24"/>
          <w:szCs w:val="24"/>
        </w:rPr>
        <w:t>i</w:t>
      </w:r>
      <w:r w:rsidR="00E74DA7">
        <w:rPr>
          <w:rFonts w:ascii="Times New Roman" w:eastAsia="Times New Roman" w:hAnsi="Times New Roman" w:cs="Times New Roman"/>
          <w:sz w:val="24"/>
          <w:szCs w:val="24"/>
        </w:rPr>
        <w:t>e</w:t>
      </w:r>
      <w:r w:rsidRPr="00806125">
        <w:rPr>
          <w:rFonts w:ascii="Times New Roman" w:eastAsia="Times New Roman" w:hAnsi="Times New Roman" w:cs="Times New Roman"/>
          <w:sz w:val="24"/>
          <w:szCs w:val="24"/>
        </w:rPr>
        <w:t xml:space="preserve">kėjas turi nurodyti </w:t>
      </w:r>
      <w:r w:rsidR="004C1935">
        <w:rPr>
          <w:rFonts w:ascii="Times New Roman" w:eastAsia="Times New Roman" w:hAnsi="Times New Roman" w:cs="Times New Roman"/>
          <w:sz w:val="24"/>
          <w:szCs w:val="24"/>
        </w:rPr>
        <w:t>Pirkėjo</w:t>
      </w:r>
      <w:r w:rsidRPr="00806125">
        <w:rPr>
          <w:rFonts w:ascii="Times New Roman" w:eastAsia="Times New Roman" w:hAnsi="Times New Roman" w:cs="Times New Roman"/>
          <w:sz w:val="24"/>
          <w:szCs w:val="24"/>
        </w:rPr>
        <w:t xml:space="preserve"> Sutarčiai suteiktą numerį.</w:t>
      </w:r>
    </w:p>
    <w:bookmarkEnd w:id="2"/>
    <w:p w14:paraId="334CF57A" w14:textId="3144FDED" w:rsidR="00D23065" w:rsidRPr="00806125" w:rsidRDefault="00597B31" w:rsidP="00346A23">
      <w:pPr>
        <w:spacing w:after="0" w:line="240" w:lineRule="auto"/>
        <w:ind w:firstLine="567"/>
        <w:contextualSpacing/>
        <w:jc w:val="both"/>
        <w:rPr>
          <w:rFonts w:ascii="Times New Roman" w:hAnsi="Times New Roman" w:cs="Times New Roman"/>
          <w:sz w:val="24"/>
          <w:szCs w:val="24"/>
        </w:rPr>
      </w:pPr>
      <w:r w:rsidRPr="00806125">
        <w:rPr>
          <w:rFonts w:ascii="Times New Roman" w:hAnsi="Times New Roman" w:cs="Times New Roman"/>
          <w:sz w:val="24"/>
          <w:szCs w:val="24"/>
        </w:rPr>
        <w:t>2</w:t>
      </w:r>
      <w:r w:rsidR="00250A71" w:rsidRPr="00806125">
        <w:rPr>
          <w:rFonts w:ascii="Times New Roman" w:hAnsi="Times New Roman" w:cs="Times New Roman"/>
          <w:sz w:val="24"/>
          <w:szCs w:val="24"/>
        </w:rPr>
        <w:t>.1</w:t>
      </w:r>
      <w:r w:rsidR="00F75CFC" w:rsidRPr="00806125">
        <w:rPr>
          <w:rFonts w:ascii="Times New Roman" w:hAnsi="Times New Roman" w:cs="Times New Roman"/>
          <w:sz w:val="24"/>
          <w:szCs w:val="24"/>
        </w:rPr>
        <w:t>2</w:t>
      </w:r>
      <w:r w:rsidR="00D23065" w:rsidRPr="00806125">
        <w:rPr>
          <w:rFonts w:ascii="Times New Roman" w:hAnsi="Times New Roman" w:cs="Times New Roman"/>
          <w:sz w:val="24"/>
          <w:szCs w:val="24"/>
        </w:rPr>
        <w:t xml:space="preserve">. Šalys susitaria, kad nepaisant to, kas nurodyta mokėjimo pavedime, </w:t>
      </w:r>
      <w:r w:rsidR="004C1935">
        <w:rPr>
          <w:rFonts w:ascii="Times New Roman" w:hAnsi="Times New Roman" w:cs="Times New Roman"/>
          <w:sz w:val="24"/>
          <w:szCs w:val="24"/>
        </w:rPr>
        <w:t>Pirkėjui</w:t>
      </w:r>
      <w:r w:rsidR="00D23065" w:rsidRPr="00806125">
        <w:rPr>
          <w:rFonts w:ascii="Times New Roman" w:hAnsi="Times New Roman" w:cs="Times New Roman"/>
          <w:sz w:val="24"/>
          <w:szCs w:val="24"/>
        </w:rPr>
        <w:t xml:space="preserve"> atlikus mokėjimus pagal Sutartį, įmokos pirmiausia yra skiriamos padengti anksčiausiai atsiradusiems įsiskolinimams pagal Sutartį, antrąja eile – delspinigiams apmokėti (jeigu jie buvo priskaičiuoti pagal Sutartį), trečiąja eile – palūkanoms apmokėti (jeigu jos buvo priskaičiuotos pagal Sutartį).</w:t>
      </w:r>
    </w:p>
    <w:p w14:paraId="2A7219B8" w14:textId="7DA93D0D" w:rsidR="00D23065" w:rsidRPr="00806125" w:rsidRDefault="00597B31" w:rsidP="00346A23">
      <w:pPr>
        <w:spacing w:after="0" w:line="240" w:lineRule="auto"/>
        <w:ind w:firstLine="567"/>
        <w:contextualSpacing/>
        <w:jc w:val="both"/>
        <w:rPr>
          <w:rFonts w:ascii="Times New Roman" w:eastAsia="Times New Roman" w:hAnsi="Times New Roman" w:cs="Times New Roman"/>
          <w:sz w:val="24"/>
          <w:szCs w:val="24"/>
        </w:rPr>
      </w:pPr>
      <w:r w:rsidRPr="00806125">
        <w:rPr>
          <w:rFonts w:ascii="Times New Roman" w:hAnsi="Times New Roman" w:cs="Times New Roman"/>
          <w:sz w:val="24"/>
          <w:szCs w:val="24"/>
        </w:rPr>
        <w:t>2</w:t>
      </w:r>
      <w:r w:rsidR="00250A71" w:rsidRPr="00806125">
        <w:rPr>
          <w:rFonts w:ascii="Times New Roman" w:hAnsi="Times New Roman" w:cs="Times New Roman"/>
          <w:sz w:val="24"/>
          <w:szCs w:val="24"/>
        </w:rPr>
        <w:t>.1</w:t>
      </w:r>
      <w:r w:rsidR="00F75CFC" w:rsidRPr="00806125">
        <w:rPr>
          <w:rFonts w:ascii="Times New Roman" w:hAnsi="Times New Roman" w:cs="Times New Roman"/>
          <w:sz w:val="24"/>
          <w:szCs w:val="24"/>
        </w:rPr>
        <w:t>3</w:t>
      </w:r>
      <w:r w:rsidR="00D23065" w:rsidRPr="00806125">
        <w:rPr>
          <w:rFonts w:ascii="Times New Roman" w:hAnsi="Times New Roman" w:cs="Times New Roman"/>
          <w:sz w:val="24"/>
          <w:szCs w:val="24"/>
        </w:rPr>
        <w:t xml:space="preserve">. </w:t>
      </w:r>
      <w:r w:rsidR="00E74DA7">
        <w:rPr>
          <w:rFonts w:ascii="Times New Roman" w:hAnsi="Times New Roman" w:cs="Times New Roman"/>
          <w:sz w:val="24"/>
          <w:szCs w:val="24"/>
        </w:rPr>
        <w:t>T</w:t>
      </w:r>
      <w:r w:rsidR="00D23065" w:rsidRPr="00806125">
        <w:rPr>
          <w:rFonts w:ascii="Times New Roman" w:hAnsi="Times New Roman" w:cs="Times New Roman"/>
          <w:sz w:val="24"/>
          <w:szCs w:val="24"/>
        </w:rPr>
        <w:t>i</w:t>
      </w:r>
      <w:r w:rsidR="00E74DA7">
        <w:rPr>
          <w:rFonts w:ascii="Times New Roman" w:hAnsi="Times New Roman" w:cs="Times New Roman"/>
          <w:sz w:val="24"/>
          <w:szCs w:val="24"/>
        </w:rPr>
        <w:t>e</w:t>
      </w:r>
      <w:r w:rsidR="00D23065" w:rsidRPr="00806125">
        <w:rPr>
          <w:rFonts w:ascii="Times New Roman" w:hAnsi="Times New Roman" w:cs="Times New Roman"/>
          <w:sz w:val="24"/>
          <w:szCs w:val="24"/>
        </w:rPr>
        <w:t xml:space="preserve">kėjas </w:t>
      </w:r>
      <w:r w:rsidR="00D23065" w:rsidRPr="00806125">
        <w:rPr>
          <w:rFonts w:ascii="Times New Roman" w:eastAsia="Times New Roman" w:hAnsi="Times New Roman" w:cs="Times New Roman"/>
          <w:sz w:val="24"/>
          <w:szCs w:val="24"/>
        </w:rPr>
        <w:t xml:space="preserve">negali perleisti tretiesiems asmenims visų ar dalies savo teisių, susijusių su Sutartimi, įskaitant reikalavimo teisę į </w:t>
      </w:r>
      <w:r w:rsidR="004C1935">
        <w:rPr>
          <w:rFonts w:ascii="Times New Roman" w:eastAsia="Times New Roman" w:hAnsi="Times New Roman" w:cs="Times New Roman"/>
          <w:sz w:val="24"/>
          <w:szCs w:val="24"/>
        </w:rPr>
        <w:t>Pirkėjo</w:t>
      </w:r>
      <w:r w:rsidR="00D23065" w:rsidRPr="00806125">
        <w:rPr>
          <w:rFonts w:ascii="Times New Roman" w:eastAsia="Times New Roman" w:hAnsi="Times New Roman" w:cs="Times New Roman"/>
          <w:sz w:val="24"/>
          <w:szCs w:val="24"/>
        </w:rPr>
        <w:t xml:space="preserve"> mokėtinas sumas, be išankstinio </w:t>
      </w:r>
      <w:r w:rsidR="004C1935">
        <w:rPr>
          <w:rFonts w:ascii="Times New Roman" w:eastAsia="Times New Roman" w:hAnsi="Times New Roman" w:cs="Times New Roman"/>
          <w:sz w:val="24"/>
          <w:szCs w:val="24"/>
        </w:rPr>
        <w:t>Pirkėjo</w:t>
      </w:r>
      <w:r w:rsidR="00D23065" w:rsidRPr="00806125">
        <w:rPr>
          <w:rFonts w:ascii="Times New Roman" w:eastAsia="Times New Roman" w:hAnsi="Times New Roman" w:cs="Times New Roman"/>
          <w:sz w:val="24"/>
          <w:szCs w:val="24"/>
        </w:rPr>
        <w:t xml:space="preserve"> rašytinio sutikimo. Be </w:t>
      </w:r>
      <w:r w:rsidR="004C1935">
        <w:rPr>
          <w:rFonts w:ascii="Times New Roman" w:eastAsia="Times New Roman" w:hAnsi="Times New Roman" w:cs="Times New Roman"/>
          <w:sz w:val="24"/>
          <w:szCs w:val="24"/>
        </w:rPr>
        <w:t>Pirkėjo</w:t>
      </w:r>
      <w:r w:rsidR="00D23065" w:rsidRPr="00806125">
        <w:rPr>
          <w:rFonts w:ascii="Times New Roman" w:eastAsia="Times New Roman" w:hAnsi="Times New Roman" w:cs="Times New Roman"/>
          <w:sz w:val="24"/>
          <w:szCs w:val="24"/>
        </w:rPr>
        <w:t xml:space="preserve"> išankstinio rašytinio sutikimo sudaryti sandoriai dėl teisių ar pareigų pagal šią Sutartį perleidimo laikytini niekiniais ir negaliojančiais nuo jų sudarymo momento.</w:t>
      </w:r>
    </w:p>
    <w:p w14:paraId="1C7AB669" w14:textId="55341D3A" w:rsidR="00250A71" w:rsidRPr="00806125" w:rsidRDefault="00597B31" w:rsidP="00250A71">
      <w:pPr>
        <w:spacing w:after="0" w:line="240" w:lineRule="auto"/>
        <w:ind w:firstLine="567"/>
        <w:contextualSpacing/>
        <w:jc w:val="both"/>
        <w:rPr>
          <w:rFonts w:ascii="Times New Roman" w:eastAsia="Times New Roman" w:hAnsi="Times New Roman" w:cs="Times New Roman"/>
          <w:sz w:val="24"/>
          <w:szCs w:val="24"/>
        </w:rPr>
      </w:pPr>
      <w:r w:rsidRPr="00806125">
        <w:rPr>
          <w:rFonts w:ascii="Times New Roman" w:eastAsia="Times New Roman" w:hAnsi="Times New Roman" w:cs="Times New Roman"/>
          <w:sz w:val="24"/>
          <w:szCs w:val="24"/>
        </w:rPr>
        <w:t>2</w:t>
      </w:r>
      <w:r w:rsidR="00250A71" w:rsidRPr="00806125">
        <w:rPr>
          <w:rFonts w:ascii="Times New Roman" w:eastAsia="Times New Roman" w:hAnsi="Times New Roman" w:cs="Times New Roman"/>
          <w:sz w:val="24"/>
          <w:szCs w:val="24"/>
        </w:rPr>
        <w:t>.1</w:t>
      </w:r>
      <w:r w:rsidR="00F75CFC" w:rsidRPr="00806125">
        <w:rPr>
          <w:rFonts w:ascii="Times New Roman" w:eastAsia="Times New Roman" w:hAnsi="Times New Roman" w:cs="Times New Roman"/>
          <w:sz w:val="24"/>
          <w:szCs w:val="24"/>
        </w:rPr>
        <w:t>4</w:t>
      </w:r>
      <w:r w:rsidR="00250A71" w:rsidRPr="00806125">
        <w:rPr>
          <w:rFonts w:ascii="Times New Roman" w:eastAsia="Times New Roman" w:hAnsi="Times New Roman" w:cs="Times New Roman"/>
          <w:sz w:val="24"/>
          <w:szCs w:val="24"/>
        </w:rPr>
        <w:t xml:space="preserve">. </w:t>
      </w:r>
      <w:r w:rsidR="004C1935">
        <w:rPr>
          <w:rFonts w:ascii="Times New Roman" w:eastAsia="Times New Roman" w:hAnsi="Times New Roman" w:cs="Times New Roman"/>
          <w:sz w:val="24"/>
          <w:szCs w:val="24"/>
        </w:rPr>
        <w:t>Pirkėjas</w:t>
      </w:r>
      <w:r w:rsidR="00250A71" w:rsidRPr="00806125">
        <w:rPr>
          <w:rFonts w:ascii="Times New Roman" w:eastAsia="Times New Roman" w:hAnsi="Times New Roman" w:cs="Times New Roman"/>
          <w:sz w:val="24"/>
          <w:szCs w:val="24"/>
        </w:rPr>
        <w:t xml:space="preserve"> numato tiesioginio atsiskaitymo galimybę su Sutartyje nurodytais subtiekėjais tokiomis sąlygomis:</w:t>
      </w:r>
    </w:p>
    <w:p w14:paraId="2AB498DC" w14:textId="312DA107" w:rsidR="00250A71" w:rsidRPr="00806125" w:rsidRDefault="00597B31" w:rsidP="00250A71">
      <w:pPr>
        <w:spacing w:after="0" w:line="240" w:lineRule="auto"/>
        <w:ind w:firstLine="567"/>
        <w:contextualSpacing/>
        <w:jc w:val="both"/>
        <w:rPr>
          <w:rFonts w:ascii="Times New Roman" w:eastAsia="Times New Roman" w:hAnsi="Times New Roman" w:cs="Times New Roman"/>
          <w:sz w:val="24"/>
          <w:szCs w:val="24"/>
        </w:rPr>
      </w:pPr>
      <w:r w:rsidRPr="00806125">
        <w:rPr>
          <w:rFonts w:ascii="Times New Roman" w:eastAsia="Times New Roman" w:hAnsi="Times New Roman" w:cs="Times New Roman"/>
          <w:sz w:val="24"/>
          <w:szCs w:val="24"/>
        </w:rPr>
        <w:t>2</w:t>
      </w:r>
      <w:r w:rsidR="00BD43D1" w:rsidRPr="00806125">
        <w:rPr>
          <w:rFonts w:ascii="Times New Roman" w:eastAsia="Times New Roman" w:hAnsi="Times New Roman" w:cs="Times New Roman"/>
          <w:sz w:val="24"/>
          <w:szCs w:val="24"/>
        </w:rPr>
        <w:t>.1</w:t>
      </w:r>
      <w:r w:rsidR="00F75CFC" w:rsidRPr="00806125">
        <w:rPr>
          <w:rFonts w:ascii="Times New Roman" w:eastAsia="Times New Roman" w:hAnsi="Times New Roman" w:cs="Times New Roman"/>
          <w:sz w:val="24"/>
          <w:szCs w:val="24"/>
        </w:rPr>
        <w:t>4</w:t>
      </w:r>
      <w:r w:rsidR="00250A71" w:rsidRPr="00806125">
        <w:rPr>
          <w:rFonts w:ascii="Times New Roman" w:eastAsia="Times New Roman" w:hAnsi="Times New Roman" w:cs="Times New Roman"/>
          <w:sz w:val="24"/>
          <w:szCs w:val="24"/>
        </w:rPr>
        <w:t xml:space="preserve">.1. sudarius Sutartį, </w:t>
      </w:r>
      <w:r w:rsidR="00E74DA7">
        <w:rPr>
          <w:rFonts w:ascii="Times New Roman" w:eastAsia="Times New Roman" w:hAnsi="Times New Roman" w:cs="Times New Roman"/>
          <w:sz w:val="24"/>
          <w:szCs w:val="24"/>
        </w:rPr>
        <w:t>T</w:t>
      </w:r>
      <w:r w:rsidR="00BD43D1" w:rsidRPr="00806125">
        <w:rPr>
          <w:rFonts w:ascii="Times New Roman" w:eastAsia="Times New Roman" w:hAnsi="Times New Roman" w:cs="Times New Roman"/>
          <w:sz w:val="24"/>
          <w:szCs w:val="24"/>
        </w:rPr>
        <w:t>i</w:t>
      </w:r>
      <w:r w:rsidR="00E74DA7">
        <w:rPr>
          <w:rFonts w:ascii="Times New Roman" w:eastAsia="Times New Roman" w:hAnsi="Times New Roman" w:cs="Times New Roman"/>
          <w:sz w:val="24"/>
          <w:szCs w:val="24"/>
        </w:rPr>
        <w:t>e</w:t>
      </w:r>
      <w:r w:rsidR="00250A71" w:rsidRPr="00806125">
        <w:rPr>
          <w:rFonts w:ascii="Times New Roman" w:eastAsia="Times New Roman" w:hAnsi="Times New Roman" w:cs="Times New Roman"/>
          <w:sz w:val="24"/>
          <w:szCs w:val="24"/>
        </w:rPr>
        <w:t>kėjas</w:t>
      </w:r>
      <w:r w:rsidR="00BD43D1" w:rsidRPr="00806125">
        <w:rPr>
          <w:rFonts w:ascii="Times New Roman" w:eastAsia="Times New Roman" w:hAnsi="Times New Roman" w:cs="Times New Roman"/>
          <w:sz w:val="24"/>
          <w:szCs w:val="24"/>
        </w:rPr>
        <w:t xml:space="preserve"> </w:t>
      </w:r>
      <w:r w:rsidR="00250A71" w:rsidRPr="00806125">
        <w:rPr>
          <w:rFonts w:ascii="Times New Roman" w:eastAsia="Times New Roman" w:hAnsi="Times New Roman" w:cs="Times New Roman"/>
          <w:sz w:val="24"/>
          <w:szCs w:val="24"/>
        </w:rPr>
        <w:t xml:space="preserve">ne vėliau negu Sutartis pradedama vykdyti, įsipareigoja </w:t>
      </w:r>
      <w:r w:rsidR="004C1935">
        <w:rPr>
          <w:rFonts w:ascii="Times New Roman" w:eastAsia="Times New Roman" w:hAnsi="Times New Roman" w:cs="Times New Roman"/>
          <w:sz w:val="24"/>
          <w:szCs w:val="24"/>
        </w:rPr>
        <w:t>Pirkėjui</w:t>
      </w:r>
      <w:r w:rsidR="00250A71" w:rsidRPr="00806125">
        <w:rPr>
          <w:rFonts w:ascii="Times New Roman" w:eastAsia="Times New Roman" w:hAnsi="Times New Roman" w:cs="Times New Roman"/>
          <w:sz w:val="24"/>
          <w:szCs w:val="24"/>
        </w:rPr>
        <w:t xml:space="preserve"> raštu pateikti tuo metu žinomų subtiekėjų pavadinimus, kontaktinius duomenis ir jų atstovus. </w:t>
      </w:r>
      <w:r w:rsidR="004C1935">
        <w:rPr>
          <w:rFonts w:ascii="Times New Roman" w:eastAsia="Times New Roman" w:hAnsi="Times New Roman" w:cs="Times New Roman"/>
          <w:sz w:val="24"/>
          <w:szCs w:val="24"/>
        </w:rPr>
        <w:t>Pirkėjas</w:t>
      </w:r>
      <w:r w:rsidR="00250A71" w:rsidRPr="00806125">
        <w:rPr>
          <w:rFonts w:ascii="Times New Roman" w:eastAsia="Times New Roman" w:hAnsi="Times New Roman" w:cs="Times New Roman"/>
          <w:sz w:val="24"/>
          <w:szCs w:val="24"/>
        </w:rPr>
        <w:t xml:space="preserve"> taip pat reikalauja, kad </w:t>
      </w:r>
      <w:r w:rsidR="00E74DA7">
        <w:rPr>
          <w:rFonts w:ascii="Times New Roman" w:eastAsia="Times New Roman" w:hAnsi="Times New Roman" w:cs="Times New Roman"/>
          <w:sz w:val="24"/>
          <w:szCs w:val="24"/>
        </w:rPr>
        <w:t>T</w:t>
      </w:r>
      <w:r w:rsidR="00BD43D1" w:rsidRPr="00806125">
        <w:rPr>
          <w:rFonts w:ascii="Times New Roman" w:eastAsia="Times New Roman" w:hAnsi="Times New Roman" w:cs="Times New Roman"/>
          <w:sz w:val="24"/>
          <w:szCs w:val="24"/>
        </w:rPr>
        <w:t>i</w:t>
      </w:r>
      <w:r w:rsidR="00E74DA7">
        <w:rPr>
          <w:rFonts w:ascii="Times New Roman" w:eastAsia="Times New Roman" w:hAnsi="Times New Roman" w:cs="Times New Roman"/>
          <w:sz w:val="24"/>
          <w:szCs w:val="24"/>
        </w:rPr>
        <w:t>e</w:t>
      </w:r>
      <w:r w:rsidR="00250A71" w:rsidRPr="00806125">
        <w:rPr>
          <w:rFonts w:ascii="Times New Roman" w:eastAsia="Times New Roman" w:hAnsi="Times New Roman" w:cs="Times New Roman"/>
          <w:sz w:val="24"/>
          <w:szCs w:val="24"/>
        </w:rPr>
        <w:t>kėjas informuotų apie minėtos informacijos pasikeitimus visu Sutarties vykdymo metu, taip pat apie naujus subtiekėjus, kuriuos jis ketina pasitelkti vėliau;</w:t>
      </w:r>
    </w:p>
    <w:p w14:paraId="6D590B08" w14:textId="2305EFD1" w:rsidR="00250A71" w:rsidRPr="00806125" w:rsidRDefault="00597B31" w:rsidP="00250A71">
      <w:pPr>
        <w:spacing w:after="0" w:line="240" w:lineRule="auto"/>
        <w:ind w:firstLine="567"/>
        <w:contextualSpacing/>
        <w:jc w:val="both"/>
        <w:rPr>
          <w:rFonts w:ascii="Times New Roman" w:eastAsia="Times New Roman" w:hAnsi="Times New Roman" w:cs="Times New Roman"/>
          <w:sz w:val="24"/>
          <w:szCs w:val="24"/>
        </w:rPr>
      </w:pPr>
      <w:r w:rsidRPr="00806125">
        <w:rPr>
          <w:rFonts w:ascii="Times New Roman" w:eastAsia="Times New Roman" w:hAnsi="Times New Roman" w:cs="Times New Roman"/>
          <w:sz w:val="24"/>
          <w:szCs w:val="24"/>
        </w:rPr>
        <w:t>2</w:t>
      </w:r>
      <w:r w:rsidR="00BD43D1" w:rsidRPr="00806125">
        <w:rPr>
          <w:rFonts w:ascii="Times New Roman" w:eastAsia="Times New Roman" w:hAnsi="Times New Roman" w:cs="Times New Roman"/>
          <w:sz w:val="24"/>
          <w:szCs w:val="24"/>
        </w:rPr>
        <w:t>.1</w:t>
      </w:r>
      <w:r w:rsidR="00F75CFC" w:rsidRPr="00806125">
        <w:rPr>
          <w:rFonts w:ascii="Times New Roman" w:eastAsia="Times New Roman" w:hAnsi="Times New Roman" w:cs="Times New Roman"/>
          <w:sz w:val="24"/>
          <w:szCs w:val="24"/>
        </w:rPr>
        <w:t>4</w:t>
      </w:r>
      <w:r w:rsidR="00250A71" w:rsidRPr="00806125">
        <w:rPr>
          <w:rFonts w:ascii="Times New Roman" w:eastAsia="Times New Roman" w:hAnsi="Times New Roman" w:cs="Times New Roman"/>
          <w:sz w:val="24"/>
          <w:szCs w:val="24"/>
        </w:rPr>
        <w:t xml:space="preserve">.2. </w:t>
      </w:r>
      <w:r w:rsidR="004C1935">
        <w:rPr>
          <w:rFonts w:ascii="Times New Roman" w:eastAsia="Times New Roman" w:hAnsi="Times New Roman" w:cs="Times New Roman"/>
          <w:sz w:val="24"/>
          <w:szCs w:val="24"/>
        </w:rPr>
        <w:t>Pirkėjas</w:t>
      </w:r>
      <w:r w:rsidR="00250A71" w:rsidRPr="00806125">
        <w:rPr>
          <w:rFonts w:ascii="Times New Roman" w:eastAsia="Times New Roman" w:hAnsi="Times New Roman" w:cs="Times New Roman"/>
          <w:sz w:val="24"/>
          <w:szCs w:val="24"/>
        </w:rPr>
        <w:t xml:space="preserve"> ne vėliau kaip per 3 darbo dienas nuo informacijos </w:t>
      </w:r>
      <w:r w:rsidR="00E20B5B" w:rsidRPr="00806125">
        <w:rPr>
          <w:rFonts w:ascii="Times New Roman" w:eastAsia="Times New Roman" w:hAnsi="Times New Roman" w:cs="Times New Roman"/>
          <w:sz w:val="24"/>
          <w:szCs w:val="24"/>
        </w:rPr>
        <w:t xml:space="preserve">apie žinomų subtiekėjų pavadinimus, kontaktinius duomenis ir jų atstovus </w:t>
      </w:r>
      <w:r w:rsidR="00250A71" w:rsidRPr="00806125">
        <w:rPr>
          <w:rFonts w:ascii="Times New Roman" w:eastAsia="Times New Roman" w:hAnsi="Times New Roman" w:cs="Times New Roman"/>
          <w:sz w:val="24"/>
          <w:szCs w:val="24"/>
        </w:rPr>
        <w:t>gavimo dienos raštu informuoja subtiekėjus apie tiesioginio atsiskaitymo galimybę;</w:t>
      </w:r>
    </w:p>
    <w:p w14:paraId="0C092D51" w14:textId="66BACF12" w:rsidR="00250A71" w:rsidRPr="00806125" w:rsidRDefault="00597B31" w:rsidP="00250A71">
      <w:pPr>
        <w:spacing w:after="0" w:line="240" w:lineRule="auto"/>
        <w:ind w:firstLine="567"/>
        <w:contextualSpacing/>
        <w:jc w:val="both"/>
        <w:rPr>
          <w:rFonts w:ascii="Times New Roman" w:eastAsia="Times New Roman" w:hAnsi="Times New Roman" w:cs="Times New Roman"/>
          <w:sz w:val="24"/>
          <w:szCs w:val="24"/>
        </w:rPr>
      </w:pPr>
      <w:r w:rsidRPr="00806125">
        <w:rPr>
          <w:rFonts w:ascii="Times New Roman" w:eastAsia="Times New Roman" w:hAnsi="Times New Roman" w:cs="Times New Roman"/>
          <w:sz w:val="24"/>
          <w:szCs w:val="24"/>
        </w:rPr>
        <w:t>2</w:t>
      </w:r>
      <w:r w:rsidR="00BD43D1" w:rsidRPr="00806125">
        <w:rPr>
          <w:rFonts w:ascii="Times New Roman" w:eastAsia="Times New Roman" w:hAnsi="Times New Roman" w:cs="Times New Roman"/>
          <w:sz w:val="24"/>
          <w:szCs w:val="24"/>
        </w:rPr>
        <w:t>.1</w:t>
      </w:r>
      <w:r w:rsidR="00F75CFC" w:rsidRPr="00806125">
        <w:rPr>
          <w:rFonts w:ascii="Times New Roman" w:eastAsia="Times New Roman" w:hAnsi="Times New Roman" w:cs="Times New Roman"/>
          <w:sz w:val="24"/>
          <w:szCs w:val="24"/>
        </w:rPr>
        <w:t>4</w:t>
      </w:r>
      <w:r w:rsidR="00250A71" w:rsidRPr="00806125">
        <w:rPr>
          <w:rFonts w:ascii="Times New Roman" w:eastAsia="Times New Roman" w:hAnsi="Times New Roman" w:cs="Times New Roman"/>
          <w:sz w:val="24"/>
          <w:szCs w:val="24"/>
        </w:rPr>
        <w:t xml:space="preserve">.3. subtiekėjas, norėdamas pasinaudoti tokia galimybe, raštu pateikia prašymą </w:t>
      </w:r>
      <w:r w:rsidR="004C1935">
        <w:rPr>
          <w:rFonts w:ascii="Times New Roman" w:eastAsia="Times New Roman" w:hAnsi="Times New Roman" w:cs="Times New Roman"/>
          <w:sz w:val="24"/>
          <w:szCs w:val="24"/>
        </w:rPr>
        <w:t>Pirkėjui</w:t>
      </w:r>
      <w:r w:rsidR="00250A71" w:rsidRPr="00806125">
        <w:rPr>
          <w:rFonts w:ascii="Times New Roman" w:eastAsia="Times New Roman" w:hAnsi="Times New Roman" w:cs="Times New Roman"/>
          <w:sz w:val="24"/>
          <w:szCs w:val="24"/>
        </w:rPr>
        <w:t xml:space="preserve">. Kai subtiekėjas išreiškia norą pasinaudoti tiesioginio atsiskaitymo galimybe, sudaroma trišalė sutartis tarp </w:t>
      </w:r>
      <w:r w:rsidR="004C1935">
        <w:rPr>
          <w:rFonts w:ascii="Times New Roman" w:eastAsia="Times New Roman" w:hAnsi="Times New Roman" w:cs="Times New Roman"/>
          <w:sz w:val="24"/>
          <w:szCs w:val="24"/>
        </w:rPr>
        <w:t>Pirkėjo</w:t>
      </w:r>
      <w:r w:rsidR="00250A71" w:rsidRPr="00806125">
        <w:rPr>
          <w:rFonts w:ascii="Times New Roman" w:eastAsia="Times New Roman" w:hAnsi="Times New Roman" w:cs="Times New Roman"/>
          <w:sz w:val="24"/>
          <w:szCs w:val="24"/>
        </w:rPr>
        <w:t xml:space="preserve">, </w:t>
      </w:r>
      <w:r w:rsidR="00E74DA7">
        <w:rPr>
          <w:rFonts w:ascii="Times New Roman" w:eastAsia="Times New Roman" w:hAnsi="Times New Roman" w:cs="Times New Roman"/>
          <w:sz w:val="24"/>
          <w:szCs w:val="24"/>
        </w:rPr>
        <w:t>T</w:t>
      </w:r>
      <w:r w:rsidR="00BD43D1" w:rsidRPr="00806125">
        <w:rPr>
          <w:rFonts w:ascii="Times New Roman" w:eastAsia="Times New Roman" w:hAnsi="Times New Roman" w:cs="Times New Roman"/>
          <w:sz w:val="24"/>
          <w:szCs w:val="24"/>
        </w:rPr>
        <w:t>i</w:t>
      </w:r>
      <w:r w:rsidR="00E74DA7">
        <w:rPr>
          <w:rFonts w:ascii="Times New Roman" w:eastAsia="Times New Roman" w:hAnsi="Times New Roman" w:cs="Times New Roman"/>
          <w:sz w:val="24"/>
          <w:szCs w:val="24"/>
        </w:rPr>
        <w:t>e</w:t>
      </w:r>
      <w:r w:rsidR="00250A71" w:rsidRPr="00806125">
        <w:rPr>
          <w:rFonts w:ascii="Times New Roman" w:eastAsia="Times New Roman" w:hAnsi="Times New Roman" w:cs="Times New Roman"/>
          <w:sz w:val="24"/>
          <w:szCs w:val="24"/>
        </w:rPr>
        <w:t>kėjo</w:t>
      </w:r>
      <w:r w:rsidR="00BD43D1" w:rsidRPr="00806125">
        <w:rPr>
          <w:rFonts w:ascii="Times New Roman" w:eastAsia="Times New Roman" w:hAnsi="Times New Roman" w:cs="Times New Roman"/>
          <w:sz w:val="24"/>
          <w:szCs w:val="24"/>
        </w:rPr>
        <w:t xml:space="preserve"> </w:t>
      </w:r>
      <w:r w:rsidR="00250A71" w:rsidRPr="00806125">
        <w:rPr>
          <w:rFonts w:ascii="Times New Roman" w:eastAsia="Times New Roman" w:hAnsi="Times New Roman" w:cs="Times New Roman"/>
          <w:sz w:val="24"/>
          <w:szCs w:val="24"/>
        </w:rPr>
        <w:t>ir šio subtiekėjo, kurioje aprašoma tiesioginio atsiskaitymo su subtiekėju tvarka, atsižvelgiant į Sutartyje ir subtiekimo sutartyje nustatytus reikalavimus. Trišalėje sutartyje atsiskaitymo su subtiekėju tvarka bus nustatoma vadovaujantis šioje Sutartyje numatyta atsiskaitymo tvarka;</w:t>
      </w:r>
    </w:p>
    <w:p w14:paraId="571C3632" w14:textId="157E3470" w:rsidR="00250A71" w:rsidRPr="00806125" w:rsidRDefault="00597B31" w:rsidP="00250A71">
      <w:pPr>
        <w:spacing w:after="0" w:line="240" w:lineRule="auto"/>
        <w:ind w:firstLine="567"/>
        <w:contextualSpacing/>
        <w:jc w:val="both"/>
        <w:rPr>
          <w:rFonts w:ascii="Times New Roman" w:eastAsia="Times New Roman" w:hAnsi="Times New Roman" w:cs="Times New Roman"/>
          <w:sz w:val="24"/>
          <w:szCs w:val="24"/>
        </w:rPr>
      </w:pPr>
      <w:r w:rsidRPr="00806125">
        <w:rPr>
          <w:rFonts w:ascii="Times New Roman" w:eastAsia="Times New Roman" w:hAnsi="Times New Roman" w:cs="Times New Roman"/>
          <w:sz w:val="24"/>
          <w:szCs w:val="24"/>
        </w:rPr>
        <w:t>2</w:t>
      </w:r>
      <w:r w:rsidR="00BD43D1" w:rsidRPr="00806125">
        <w:rPr>
          <w:rFonts w:ascii="Times New Roman" w:eastAsia="Times New Roman" w:hAnsi="Times New Roman" w:cs="Times New Roman"/>
          <w:sz w:val="24"/>
          <w:szCs w:val="24"/>
        </w:rPr>
        <w:t>.1</w:t>
      </w:r>
      <w:r w:rsidR="00F75CFC" w:rsidRPr="00806125">
        <w:rPr>
          <w:rFonts w:ascii="Times New Roman" w:eastAsia="Times New Roman" w:hAnsi="Times New Roman" w:cs="Times New Roman"/>
          <w:sz w:val="24"/>
          <w:szCs w:val="24"/>
        </w:rPr>
        <w:t>4</w:t>
      </w:r>
      <w:r w:rsidR="00250A71" w:rsidRPr="00806125">
        <w:rPr>
          <w:rFonts w:ascii="Times New Roman" w:eastAsia="Times New Roman" w:hAnsi="Times New Roman" w:cs="Times New Roman"/>
          <w:sz w:val="24"/>
          <w:szCs w:val="24"/>
        </w:rPr>
        <w:t xml:space="preserve">.4. </w:t>
      </w:r>
      <w:r w:rsidR="00E74DA7">
        <w:rPr>
          <w:rFonts w:ascii="Times New Roman" w:eastAsia="Times New Roman" w:hAnsi="Times New Roman" w:cs="Times New Roman"/>
          <w:sz w:val="24"/>
          <w:szCs w:val="24"/>
        </w:rPr>
        <w:t>T</w:t>
      </w:r>
      <w:r w:rsidR="00BD43D1" w:rsidRPr="00806125">
        <w:rPr>
          <w:rFonts w:ascii="Times New Roman" w:eastAsia="Times New Roman" w:hAnsi="Times New Roman" w:cs="Times New Roman"/>
          <w:sz w:val="24"/>
          <w:szCs w:val="24"/>
        </w:rPr>
        <w:t>i</w:t>
      </w:r>
      <w:r w:rsidR="00E74DA7">
        <w:rPr>
          <w:rFonts w:ascii="Times New Roman" w:eastAsia="Times New Roman" w:hAnsi="Times New Roman" w:cs="Times New Roman"/>
          <w:sz w:val="24"/>
          <w:szCs w:val="24"/>
        </w:rPr>
        <w:t>e</w:t>
      </w:r>
      <w:r w:rsidR="00250A71" w:rsidRPr="00806125">
        <w:rPr>
          <w:rFonts w:ascii="Times New Roman" w:eastAsia="Times New Roman" w:hAnsi="Times New Roman" w:cs="Times New Roman"/>
          <w:sz w:val="24"/>
          <w:szCs w:val="24"/>
        </w:rPr>
        <w:t xml:space="preserve">kėjas turi teisę prieštarauti nepagrįstiems mokėjimams, pateikdamas raštišką tokio prieštaravimo </w:t>
      </w:r>
      <w:r w:rsidR="004C1935">
        <w:rPr>
          <w:rFonts w:ascii="Times New Roman" w:eastAsia="Times New Roman" w:hAnsi="Times New Roman" w:cs="Times New Roman"/>
          <w:sz w:val="24"/>
          <w:szCs w:val="24"/>
        </w:rPr>
        <w:t>Pirkėjui</w:t>
      </w:r>
      <w:r w:rsidR="00250A71" w:rsidRPr="00806125">
        <w:rPr>
          <w:rFonts w:ascii="Times New Roman" w:eastAsia="Times New Roman" w:hAnsi="Times New Roman" w:cs="Times New Roman"/>
          <w:sz w:val="24"/>
          <w:szCs w:val="24"/>
        </w:rPr>
        <w:t xml:space="preserve"> ir subtiekėjui pagrindimą;</w:t>
      </w:r>
    </w:p>
    <w:p w14:paraId="4CC051CB" w14:textId="235F16AD" w:rsidR="00250A71" w:rsidRPr="00806125" w:rsidRDefault="00597B31" w:rsidP="00250A71">
      <w:pPr>
        <w:spacing w:after="0" w:line="240" w:lineRule="auto"/>
        <w:ind w:firstLine="567"/>
        <w:contextualSpacing/>
        <w:jc w:val="both"/>
        <w:rPr>
          <w:rFonts w:ascii="Times New Roman" w:eastAsia="Times New Roman" w:hAnsi="Times New Roman" w:cs="Times New Roman"/>
          <w:sz w:val="24"/>
          <w:szCs w:val="24"/>
        </w:rPr>
      </w:pPr>
      <w:r w:rsidRPr="00806125">
        <w:rPr>
          <w:rFonts w:ascii="Times New Roman" w:eastAsia="Times New Roman" w:hAnsi="Times New Roman" w:cs="Times New Roman"/>
          <w:sz w:val="24"/>
          <w:szCs w:val="24"/>
        </w:rPr>
        <w:t>2</w:t>
      </w:r>
      <w:r w:rsidR="00BD43D1" w:rsidRPr="00806125">
        <w:rPr>
          <w:rFonts w:ascii="Times New Roman" w:eastAsia="Times New Roman" w:hAnsi="Times New Roman" w:cs="Times New Roman"/>
          <w:sz w:val="24"/>
          <w:szCs w:val="24"/>
        </w:rPr>
        <w:t>.1</w:t>
      </w:r>
      <w:r w:rsidR="00F75CFC" w:rsidRPr="00806125">
        <w:rPr>
          <w:rFonts w:ascii="Times New Roman" w:eastAsia="Times New Roman" w:hAnsi="Times New Roman" w:cs="Times New Roman"/>
          <w:sz w:val="24"/>
          <w:szCs w:val="24"/>
        </w:rPr>
        <w:t>4</w:t>
      </w:r>
      <w:r w:rsidR="00250A71" w:rsidRPr="00806125">
        <w:rPr>
          <w:rFonts w:ascii="Times New Roman" w:eastAsia="Times New Roman" w:hAnsi="Times New Roman" w:cs="Times New Roman"/>
          <w:sz w:val="24"/>
          <w:szCs w:val="24"/>
        </w:rPr>
        <w:t xml:space="preserve">.5. tiesioginio atsiskaitymo su subtiekėjais galimybė nekeičia </w:t>
      </w:r>
      <w:r w:rsidR="00E74DA7">
        <w:rPr>
          <w:rFonts w:ascii="Times New Roman" w:eastAsia="Times New Roman" w:hAnsi="Times New Roman" w:cs="Times New Roman"/>
          <w:sz w:val="24"/>
          <w:szCs w:val="24"/>
        </w:rPr>
        <w:t>T</w:t>
      </w:r>
      <w:r w:rsidR="00BD43D1" w:rsidRPr="00806125">
        <w:rPr>
          <w:rFonts w:ascii="Times New Roman" w:eastAsia="Times New Roman" w:hAnsi="Times New Roman" w:cs="Times New Roman"/>
          <w:sz w:val="24"/>
          <w:szCs w:val="24"/>
        </w:rPr>
        <w:t>i</w:t>
      </w:r>
      <w:r w:rsidR="00E74DA7">
        <w:rPr>
          <w:rFonts w:ascii="Times New Roman" w:eastAsia="Times New Roman" w:hAnsi="Times New Roman" w:cs="Times New Roman"/>
          <w:sz w:val="24"/>
          <w:szCs w:val="24"/>
        </w:rPr>
        <w:t>e</w:t>
      </w:r>
      <w:r w:rsidR="00250A71" w:rsidRPr="00806125">
        <w:rPr>
          <w:rFonts w:ascii="Times New Roman" w:eastAsia="Times New Roman" w:hAnsi="Times New Roman" w:cs="Times New Roman"/>
          <w:sz w:val="24"/>
          <w:szCs w:val="24"/>
        </w:rPr>
        <w:t>kėjo atsakomybės dėl Sutarties įvykdymo.</w:t>
      </w:r>
    </w:p>
    <w:p w14:paraId="76517DDC" w14:textId="77777777" w:rsidR="00D23065" w:rsidRPr="00CD0556" w:rsidRDefault="00D23065" w:rsidP="00346A23">
      <w:pPr>
        <w:spacing w:after="0" w:line="240" w:lineRule="auto"/>
        <w:contextualSpacing/>
        <w:jc w:val="both"/>
        <w:rPr>
          <w:rFonts w:ascii="Times New Roman" w:hAnsi="Times New Roman" w:cs="Times New Roman"/>
          <w:sz w:val="24"/>
          <w:szCs w:val="24"/>
        </w:rPr>
      </w:pPr>
    </w:p>
    <w:p w14:paraId="2F564ED8" w14:textId="219F802A" w:rsidR="00D23065" w:rsidRPr="00CD0556" w:rsidRDefault="00597B31" w:rsidP="00346A23">
      <w:pPr>
        <w:spacing w:after="0" w:line="240" w:lineRule="auto"/>
        <w:jc w:val="center"/>
        <w:outlineLvl w:val="8"/>
        <w:rPr>
          <w:rFonts w:ascii="Times New Roman" w:hAnsi="Times New Roman" w:cs="Times New Roman"/>
          <w:b/>
          <w:sz w:val="24"/>
          <w:szCs w:val="24"/>
          <w:lang w:eastAsia="lt-LT"/>
        </w:rPr>
      </w:pPr>
      <w:r>
        <w:rPr>
          <w:rFonts w:ascii="Times New Roman" w:hAnsi="Times New Roman" w:cs="Times New Roman"/>
          <w:b/>
          <w:sz w:val="24"/>
          <w:szCs w:val="24"/>
          <w:lang w:eastAsia="lt-LT"/>
        </w:rPr>
        <w:t>II</w:t>
      </w:r>
      <w:r w:rsidR="00D23065" w:rsidRPr="00CD0556">
        <w:rPr>
          <w:rFonts w:ascii="Times New Roman" w:hAnsi="Times New Roman" w:cs="Times New Roman"/>
          <w:b/>
          <w:sz w:val="24"/>
          <w:szCs w:val="24"/>
          <w:lang w:eastAsia="lt-LT"/>
        </w:rPr>
        <w:t>I. ŠALIŲ ĮSIPAREIGOJIMAI</w:t>
      </w:r>
    </w:p>
    <w:p w14:paraId="1D1B79EE" w14:textId="77777777" w:rsidR="00D23065" w:rsidRPr="00CD0556" w:rsidRDefault="00D23065" w:rsidP="00346A23">
      <w:pPr>
        <w:spacing w:after="0" w:line="240" w:lineRule="auto"/>
        <w:outlineLvl w:val="8"/>
        <w:rPr>
          <w:rFonts w:ascii="Times New Roman" w:hAnsi="Times New Roman" w:cs="Times New Roman"/>
          <w:b/>
          <w:sz w:val="24"/>
          <w:szCs w:val="24"/>
          <w:lang w:eastAsia="lt-LT"/>
        </w:rPr>
      </w:pPr>
    </w:p>
    <w:p w14:paraId="4221618C" w14:textId="50F0F194" w:rsidR="00D23065" w:rsidRPr="00CD0556" w:rsidRDefault="00597B31" w:rsidP="00346A23">
      <w:pPr>
        <w:spacing w:after="0" w:line="240" w:lineRule="auto"/>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250A71">
        <w:rPr>
          <w:rFonts w:ascii="Times New Roman" w:hAnsi="Times New Roman" w:cs="Times New Roman"/>
          <w:color w:val="000000"/>
          <w:sz w:val="24"/>
          <w:szCs w:val="24"/>
        </w:rPr>
        <w:t>.1</w:t>
      </w:r>
      <w:r w:rsidR="00D23065" w:rsidRPr="00CD0556">
        <w:rPr>
          <w:rFonts w:ascii="Times New Roman" w:hAnsi="Times New Roman" w:cs="Times New Roman"/>
          <w:color w:val="000000"/>
          <w:sz w:val="24"/>
          <w:szCs w:val="24"/>
        </w:rPr>
        <w:t xml:space="preserve">. </w:t>
      </w:r>
      <w:r w:rsidR="004C1935">
        <w:rPr>
          <w:rFonts w:ascii="Times New Roman" w:hAnsi="Times New Roman" w:cs="Times New Roman"/>
          <w:color w:val="000000"/>
          <w:sz w:val="24"/>
          <w:szCs w:val="24"/>
        </w:rPr>
        <w:t>Pirkėjas</w:t>
      </w:r>
      <w:r w:rsidR="00D23065" w:rsidRPr="00CD0556">
        <w:rPr>
          <w:rFonts w:ascii="Times New Roman" w:hAnsi="Times New Roman" w:cs="Times New Roman"/>
          <w:color w:val="000000"/>
          <w:sz w:val="24"/>
          <w:szCs w:val="24"/>
        </w:rPr>
        <w:t xml:space="preserve"> įsipareigoja:</w:t>
      </w:r>
    </w:p>
    <w:p w14:paraId="15A819A5" w14:textId="46DDF681" w:rsidR="00D23065" w:rsidRPr="00CD0556" w:rsidRDefault="00597B31" w:rsidP="00346A23">
      <w:pPr>
        <w:spacing w:after="0" w:line="240" w:lineRule="auto"/>
        <w:ind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250A71">
        <w:rPr>
          <w:rFonts w:ascii="Times New Roman" w:eastAsia="Times New Roman" w:hAnsi="Times New Roman" w:cs="Times New Roman"/>
          <w:sz w:val="24"/>
          <w:szCs w:val="24"/>
        </w:rPr>
        <w:t>.1.</w:t>
      </w:r>
      <w:r w:rsidR="00D23065" w:rsidRPr="00CD0556">
        <w:rPr>
          <w:rFonts w:ascii="Times New Roman" w:eastAsia="Times New Roman" w:hAnsi="Times New Roman" w:cs="Times New Roman"/>
          <w:sz w:val="24"/>
          <w:szCs w:val="24"/>
        </w:rPr>
        <w:t xml:space="preserve">1. suteikti </w:t>
      </w:r>
      <w:r w:rsidR="00E74DA7">
        <w:rPr>
          <w:rFonts w:ascii="Times New Roman" w:eastAsia="Times New Roman" w:hAnsi="Times New Roman" w:cs="Times New Roman"/>
          <w:sz w:val="24"/>
          <w:szCs w:val="24"/>
        </w:rPr>
        <w:t>T</w:t>
      </w:r>
      <w:r w:rsidR="00D23065" w:rsidRPr="00CD0556">
        <w:rPr>
          <w:rFonts w:ascii="Times New Roman" w:eastAsia="Times New Roman" w:hAnsi="Times New Roman" w:cs="Times New Roman"/>
          <w:sz w:val="24"/>
          <w:szCs w:val="24"/>
        </w:rPr>
        <w:t>i</w:t>
      </w:r>
      <w:r w:rsidR="00E74DA7">
        <w:rPr>
          <w:rFonts w:ascii="Times New Roman" w:eastAsia="Times New Roman" w:hAnsi="Times New Roman" w:cs="Times New Roman"/>
          <w:sz w:val="24"/>
          <w:szCs w:val="24"/>
        </w:rPr>
        <w:t>e</w:t>
      </w:r>
      <w:r w:rsidR="00D23065" w:rsidRPr="00CD0556">
        <w:rPr>
          <w:rFonts w:ascii="Times New Roman" w:eastAsia="Times New Roman" w:hAnsi="Times New Roman" w:cs="Times New Roman"/>
          <w:sz w:val="24"/>
          <w:szCs w:val="24"/>
        </w:rPr>
        <w:t>kėjui visą informaciją, reikalingą Sutartyje numatytoms paslaugoms suteikti;</w:t>
      </w:r>
    </w:p>
    <w:p w14:paraId="6CEC83FD" w14:textId="1525981F" w:rsidR="00D23065" w:rsidRPr="00CD0556" w:rsidRDefault="00597B31" w:rsidP="00346A23">
      <w:pPr>
        <w:spacing w:after="0" w:line="240" w:lineRule="auto"/>
        <w:ind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250A71">
        <w:rPr>
          <w:rFonts w:ascii="Times New Roman" w:eastAsia="Times New Roman" w:hAnsi="Times New Roman" w:cs="Times New Roman"/>
          <w:sz w:val="24"/>
          <w:szCs w:val="24"/>
        </w:rPr>
        <w:t>.1</w:t>
      </w:r>
      <w:r w:rsidR="00D23065" w:rsidRPr="00CD0556">
        <w:rPr>
          <w:rFonts w:ascii="Times New Roman" w:eastAsia="Times New Roman" w:hAnsi="Times New Roman" w:cs="Times New Roman"/>
          <w:sz w:val="24"/>
          <w:szCs w:val="24"/>
        </w:rPr>
        <w:t>.2. vykdyti teikiamų paslaugų priežiūrą;</w:t>
      </w:r>
    </w:p>
    <w:p w14:paraId="489071D4" w14:textId="0ECEF047" w:rsidR="00D23065" w:rsidRPr="00CD0556" w:rsidRDefault="00597B31" w:rsidP="00346A23">
      <w:pPr>
        <w:tabs>
          <w:tab w:val="left" w:pos="993"/>
        </w:tabs>
        <w:spacing w:after="0" w:line="240" w:lineRule="auto"/>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250A71">
        <w:rPr>
          <w:rFonts w:ascii="Times New Roman" w:hAnsi="Times New Roman" w:cs="Times New Roman"/>
          <w:color w:val="000000"/>
          <w:sz w:val="24"/>
          <w:szCs w:val="24"/>
        </w:rPr>
        <w:t>.1</w:t>
      </w:r>
      <w:r w:rsidR="00D23065" w:rsidRPr="00CD0556">
        <w:rPr>
          <w:rFonts w:ascii="Times New Roman" w:hAnsi="Times New Roman" w:cs="Times New Roman"/>
          <w:color w:val="000000"/>
          <w:sz w:val="24"/>
          <w:szCs w:val="24"/>
        </w:rPr>
        <w:t>.3. priimti tinkamai ir kokybiškai suteiktas paslaugas;</w:t>
      </w:r>
    </w:p>
    <w:p w14:paraId="686BA1AA" w14:textId="56AF72CA" w:rsidR="00D23065" w:rsidRPr="00CD0556" w:rsidRDefault="00597B31" w:rsidP="00346A23">
      <w:pPr>
        <w:tabs>
          <w:tab w:val="left" w:pos="993"/>
        </w:tabs>
        <w:spacing w:after="0" w:line="240" w:lineRule="auto"/>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250A71">
        <w:rPr>
          <w:rFonts w:ascii="Times New Roman" w:hAnsi="Times New Roman" w:cs="Times New Roman"/>
          <w:color w:val="000000"/>
          <w:sz w:val="24"/>
          <w:szCs w:val="24"/>
        </w:rPr>
        <w:t>.1</w:t>
      </w:r>
      <w:r w:rsidR="00D23065" w:rsidRPr="00CD0556">
        <w:rPr>
          <w:rFonts w:ascii="Times New Roman" w:hAnsi="Times New Roman" w:cs="Times New Roman"/>
          <w:color w:val="000000"/>
          <w:sz w:val="24"/>
          <w:szCs w:val="24"/>
        </w:rPr>
        <w:t xml:space="preserve">.4. už kokybiškai ir laiku suteiktas paslaugas sumokėti </w:t>
      </w:r>
      <w:r w:rsidR="00E74DA7">
        <w:rPr>
          <w:rFonts w:ascii="Times New Roman" w:hAnsi="Times New Roman" w:cs="Times New Roman"/>
          <w:color w:val="000000"/>
          <w:sz w:val="24"/>
          <w:szCs w:val="24"/>
        </w:rPr>
        <w:t>T</w:t>
      </w:r>
      <w:r w:rsidR="00D23065" w:rsidRPr="00CD0556">
        <w:rPr>
          <w:rFonts w:ascii="Times New Roman" w:hAnsi="Times New Roman" w:cs="Times New Roman"/>
          <w:color w:val="000000"/>
          <w:sz w:val="24"/>
          <w:szCs w:val="24"/>
        </w:rPr>
        <w:t>i</w:t>
      </w:r>
      <w:r w:rsidR="00E74DA7">
        <w:rPr>
          <w:rFonts w:ascii="Times New Roman" w:hAnsi="Times New Roman" w:cs="Times New Roman"/>
          <w:color w:val="000000"/>
          <w:sz w:val="24"/>
          <w:szCs w:val="24"/>
        </w:rPr>
        <w:t>e</w:t>
      </w:r>
      <w:r w:rsidR="00D23065" w:rsidRPr="00CD0556">
        <w:rPr>
          <w:rFonts w:ascii="Times New Roman" w:hAnsi="Times New Roman" w:cs="Times New Roman"/>
          <w:color w:val="000000"/>
          <w:sz w:val="24"/>
          <w:szCs w:val="24"/>
        </w:rPr>
        <w:t xml:space="preserve">kėjui šioje Sutartyje numatytomis sąlygomis ir terminais pagal pateiktas PVM </w:t>
      </w:r>
      <w:r w:rsidR="00D23065" w:rsidRPr="0043447F">
        <w:rPr>
          <w:rFonts w:ascii="Times New Roman" w:hAnsi="Times New Roman" w:cs="Times New Roman"/>
          <w:color w:val="FF0000"/>
          <w:sz w:val="24"/>
          <w:szCs w:val="24"/>
        </w:rPr>
        <w:t>(</w:t>
      </w:r>
      <w:r w:rsidR="00D23065" w:rsidRPr="0043447F">
        <w:rPr>
          <w:rFonts w:ascii="Times New Roman" w:hAnsi="Times New Roman" w:cs="Times New Roman"/>
          <w:i/>
          <w:color w:val="FF0000"/>
          <w:sz w:val="24"/>
          <w:szCs w:val="24"/>
        </w:rPr>
        <w:t xml:space="preserve">rašyti jeigu </w:t>
      </w:r>
      <w:r w:rsidR="00E74DA7">
        <w:rPr>
          <w:rFonts w:ascii="Times New Roman" w:hAnsi="Times New Roman" w:cs="Times New Roman"/>
          <w:i/>
          <w:color w:val="FF0000"/>
          <w:sz w:val="24"/>
          <w:szCs w:val="24"/>
        </w:rPr>
        <w:t>T</w:t>
      </w:r>
      <w:r w:rsidR="00D23065" w:rsidRPr="0043447F">
        <w:rPr>
          <w:rFonts w:ascii="Times New Roman" w:hAnsi="Times New Roman" w:cs="Times New Roman"/>
          <w:i/>
          <w:color w:val="FF0000"/>
          <w:sz w:val="24"/>
          <w:szCs w:val="24"/>
        </w:rPr>
        <w:t>i</w:t>
      </w:r>
      <w:r w:rsidR="00E74DA7">
        <w:rPr>
          <w:rFonts w:ascii="Times New Roman" w:hAnsi="Times New Roman" w:cs="Times New Roman"/>
          <w:i/>
          <w:color w:val="FF0000"/>
          <w:sz w:val="24"/>
          <w:szCs w:val="24"/>
        </w:rPr>
        <w:t>e</w:t>
      </w:r>
      <w:r w:rsidR="00D23065" w:rsidRPr="0043447F">
        <w:rPr>
          <w:rFonts w:ascii="Times New Roman" w:hAnsi="Times New Roman" w:cs="Times New Roman"/>
          <w:i/>
          <w:color w:val="FF0000"/>
          <w:sz w:val="24"/>
          <w:szCs w:val="24"/>
        </w:rPr>
        <w:t>kėjas yra PVM mokėtojas</w:t>
      </w:r>
      <w:r w:rsidR="00D23065" w:rsidRPr="0043447F">
        <w:rPr>
          <w:rFonts w:ascii="Times New Roman" w:hAnsi="Times New Roman" w:cs="Times New Roman"/>
          <w:color w:val="FF0000"/>
          <w:sz w:val="24"/>
          <w:szCs w:val="24"/>
        </w:rPr>
        <w:t>)</w:t>
      </w:r>
      <w:r w:rsidR="00D23065" w:rsidRPr="00CD0556">
        <w:rPr>
          <w:rFonts w:ascii="Times New Roman" w:hAnsi="Times New Roman" w:cs="Times New Roman"/>
          <w:color w:val="000000"/>
          <w:sz w:val="24"/>
          <w:szCs w:val="24"/>
        </w:rPr>
        <w:t xml:space="preserve"> sąskaitas faktūras.</w:t>
      </w:r>
    </w:p>
    <w:p w14:paraId="0425D3D3" w14:textId="6E3D63A0" w:rsidR="00D23065" w:rsidRPr="00CD0556" w:rsidRDefault="00597B31" w:rsidP="00346A23">
      <w:pPr>
        <w:tabs>
          <w:tab w:val="left" w:pos="993"/>
        </w:tabs>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3</w:t>
      </w:r>
      <w:r w:rsidR="00250A71">
        <w:rPr>
          <w:rFonts w:ascii="Times New Roman" w:hAnsi="Times New Roman" w:cs="Times New Roman"/>
          <w:sz w:val="24"/>
          <w:szCs w:val="24"/>
        </w:rPr>
        <w:t>.2</w:t>
      </w:r>
      <w:r w:rsidR="00D23065" w:rsidRPr="00CD0556">
        <w:rPr>
          <w:rFonts w:ascii="Times New Roman" w:hAnsi="Times New Roman" w:cs="Times New Roman"/>
          <w:sz w:val="24"/>
          <w:szCs w:val="24"/>
        </w:rPr>
        <w:t xml:space="preserve">. </w:t>
      </w:r>
      <w:r w:rsidR="00E74DA7">
        <w:rPr>
          <w:rFonts w:ascii="Times New Roman" w:hAnsi="Times New Roman" w:cs="Times New Roman"/>
          <w:sz w:val="24"/>
          <w:szCs w:val="24"/>
        </w:rPr>
        <w:t>T</w:t>
      </w:r>
      <w:r w:rsidR="00D23065" w:rsidRPr="00CD0556">
        <w:rPr>
          <w:rFonts w:ascii="Times New Roman" w:hAnsi="Times New Roman" w:cs="Times New Roman"/>
          <w:sz w:val="24"/>
          <w:szCs w:val="24"/>
        </w:rPr>
        <w:t>i</w:t>
      </w:r>
      <w:r w:rsidR="00E74DA7">
        <w:rPr>
          <w:rFonts w:ascii="Times New Roman" w:hAnsi="Times New Roman" w:cs="Times New Roman"/>
          <w:sz w:val="24"/>
          <w:szCs w:val="24"/>
        </w:rPr>
        <w:t>e</w:t>
      </w:r>
      <w:r w:rsidR="00D23065" w:rsidRPr="00CD0556">
        <w:rPr>
          <w:rFonts w:ascii="Times New Roman" w:hAnsi="Times New Roman" w:cs="Times New Roman"/>
          <w:sz w:val="24"/>
          <w:szCs w:val="24"/>
        </w:rPr>
        <w:t>kėjas įsipareigoja:</w:t>
      </w:r>
    </w:p>
    <w:p w14:paraId="3A3BE9B2" w14:textId="4DEC79A5" w:rsidR="00D23065" w:rsidRPr="00CD0556" w:rsidRDefault="00597B31" w:rsidP="00346A23">
      <w:pPr>
        <w:spacing w:after="0" w:line="240" w:lineRule="auto"/>
        <w:ind w:firstLine="567"/>
        <w:contextualSpacing/>
        <w:jc w:val="both"/>
        <w:rPr>
          <w:rFonts w:ascii="Times New Roman" w:hAnsi="Times New Roman" w:cs="Times New Roman"/>
          <w:sz w:val="24"/>
          <w:szCs w:val="24"/>
        </w:rPr>
      </w:pPr>
      <w:r>
        <w:rPr>
          <w:rFonts w:ascii="Times New Roman" w:eastAsia="Times New Roman" w:hAnsi="Times New Roman" w:cs="Times New Roman"/>
          <w:sz w:val="24"/>
          <w:szCs w:val="24"/>
        </w:rPr>
        <w:t>3</w:t>
      </w:r>
      <w:r w:rsidR="00250A71">
        <w:rPr>
          <w:rFonts w:ascii="Times New Roman" w:eastAsia="Times New Roman" w:hAnsi="Times New Roman" w:cs="Times New Roman"/>
          <w:sz w:val="24"/>
          <w:szCs w:val="24"/>
        </w:rPr>
        <w:t>.2.1</w:t>
      </w:r>
      <w:r w:rsidR="00D23065" w:rsidRPr="00CD0556">
        <w:rPr>
          <w:rFonts w:ascii="Times New Roman" w:eastAsia="Times New Roman" w:hAnsi="Times New Roman" w:cs="Times New Roman"/>
          <w:sz w:val="24"/>
          <w:szCs w:val="24"/>
        </w:rPr>
        <w:t>. tinkamai, kokybiškai ir laiku suteikti paslaugas pagal Sutartyje ir</w:t>
      </w:r>
      <w:r w:rsidR="00A216EE" w:rsidRPr="00CD0556">
        <w:rPr>
          <w:rFonts w:ascii="Times New Roman" w:eastAsia="Times New Roman" w:hAnsi="Times New Roman" w:cs="Times New Roman"/>
          <w:sz w:val="24"/>
          <w:szCs w:val="24"/>
        </w:rPr>
        <w:t xml:space="preserve"> (</w:t>
      </w:r>
      <w:r w:rsidR="00D23065" w:rsidRPr="00CD0556">
        <w:rPr>
          <w:rFonts w:ascii="Times New Roman" w:eastAsia="Times New Roman" w:hAnsi="Times New Roman" w:cs="Times New Roman"/>
          <w:sz w:val="24"/>
          <w:szCs w:val="24"/>
        </w:rPr>
        <w:t>ar</w:t>
      </w:r>
      <w:r w:rsidR="00A216EE" w:rsidRPr="00CD0556">
        <w:rPr>
          <w:rFonts w:ascii="Times New Roman" w:eastAsia="Times New Roman" w:hAnsi="Times New Roman" w:cs="Times New Roman"/>
          <w:sz w:val="24"/>
          <w:szCs w:val="24"/>
        </w:rPr>
        <w:t>)</w:t>
      </w:r>
      <w:r w:rsidR="00D23065" w:rsidRPr="00CD0556">
        <w:rPr>
          <w:rFonts w:ascii="Times New Roman" w:eastAsia="Times New Roman" w:hAnsi="Times New Roman" w:cs="Times New Roman"/>
          <w:sz w:val="24"/>
          <w:szCs w:val="24"/>
        </w:rPr>
        <w:t xml:space="preserve"> techninėje specifikacijoje </w:t>
      </w:r>
      <w:r w:rsidR="00D23065" w:rsidRPr="0043447F">
        <w:rPr>
          <w:rFonts w:ascii="Times New Roman" w:eastAsia="Times New Roman" w:hAnsi="Times New Roman" w:cs="Times New Roman"/>
          <w:color w:val="FF0000"/>
          <w:sz w:val="24"/>
          <w:szCs w:val="24"/>
        </w:rPr>
        <w:t>(</w:t>
      </w:r>
      <w:r w:rsidR="00D23065" w:rsidRPr="0043447F">
        <w:rPr>
          <w:rFonts w:ascii="Times New Roman" w:eastAsia="Times New Roman" w:hAnsi="Times New Roman" w:cs="Times New Roman"/>
          <w:i/>
          <w:color w:val="FF0000"/>
          <w:sz w:val="24"/>
          <w:szCs w:val="24"/>
        </w:rPr>
        <w:t>jeigu ji buvo rengta</w:t>
      </w:r>
      <w:r w:rsidR="00D23065" w:rsidRPr="0043447F">
        <w:rPr>
          <w:rFonts w:ascii="Times New Roman" w:eastAsia="Times New Roman" w:hAnsi="Times New Roman" w:cs="Times New Roman"/>
          <w:color w:val="FF0000"/>
          <w:sz w:val="24"/>
          <w:szCs w:val="24"/>
        </w:rPr>
        <w:t>)</w:t>
      </w:r>
      <w:r w:rsidR="00D23065" w:rsidRPr="00CD0556">
        <w:rPr>
          <w:rFonts w:ascii="Times New Roman" w:eastAsia="Times New Roman" w:hAnsi="Times New Roman" w:cs="Times New Roman"/>
          <w:sz w:val="24"/>
          <w:szCs w:val="24"/>
        </w:rPr>
        <w:t xml:space="preserve"> nurodytus reikalavimus;</w:t>
      </w:r>
    </w:p>
    <w:p w14:paraId="2781134E" w14:textId="45A4133B" w:rsidR="00D23065" w:rsidRPr="00CD0556" w:rsidRDefault="00597B31"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3</w:t>
      </w:r>
      <w:r w:rsidR="00250A71">
        <w:rPr>
          <w:rFonts w:ascii="Times New Roman" w:hAnsi="Times New Roman" w:cs="Times New Roman"/>
          <w:sz w:val="24"/>
          <w:szCs w:val="24"/>
        </w:rPr>
        <w:t>.2.2</w:t>
      </w:r>
      <w:r w:rsidR="00D23065" w:rsidRPr="00CD0556">
        <w:rPr>
          <w:rFonts w:ascii="Times New Roman" w:hAnsi="Times New Roman" w:cs="Times New Roman"/>
          <w:sz w:val="24"/>
          <w:szCs w:val="24"/>
        </w:rPr>
        <w:t xml:space="preserve">. atlyginti </w:t>
      </w:r>
      <w:r w:rsidR="004C1935">
        <w:rPr>
          <w:rFonts w:ascii="Times New Roman" w:hAnsi="Times New Roman" w:cs="Times New Roman"/>
          <w:sz w:val="24"/>
          <w:szCs w:val="24"/>
        </w:rPr>
        <w:t>Pirkėjui</w:t>
      </w:r>
      <w:r w:rsidR="00D23065" w:rsidRPr="00CD0556">
        <w:rPr>
          <w:rFonts w:ascii="Times New Roman" w:hAnsi="Times New Roman" w:cs="Times New Roman"/>
          <w:sz w:val="24"/>
          <w:szCs w:val="24"/>
        </w:rPr>
        <w:t xml:space="preserve"> ir tretiesiems asmenims atsiradusius nuostolius dėl netinkamo Sutarties vykdymo ar nevykdymo;</w:t>
      </w:r>
    </w:p>
    <w:p w14:paraId="2A422B78" w14:textId="420FCED5" w:rsidR="006B316B" w:rsidRPr="00975230" w:rsidRDefault="00597B31"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3</w:t>
      </w:r>
      <w:r w:rsidR="00250A71">
        <w:rPr>
          <w:rFonts w:ascii="Times New Roman" w:hAnsi="Times New Roman" w:cs="Times New Roman"/>
          <w:sz w:val="24"/>
          <w:szCs w:val="24"/>
        </w:rPr>
        <w:t>.2.3</w:t>
      </w:r>
      <w:r w:rsidR="000118C4" w:rsidRPr="00CD0556">
        <w:rPr>
          <w:rFonts w:ascii="Times New Roman" w:hAnsi="Times New Roman" w:cs="Times New Roman"/>
          <w:sz w:val="24"/>
          <w:szCs w:val="24"/>
        </w:rPr>
        <w:t xml:space="preserve">. jeigu </w:t>
      </w:r>
      <w:r w:rsidR="00E74DA7">
        <w:rPr>
          <w:rFonts w:ascii="Times New Roman" w:hAnsi="Times New Roman" w:cs="Times New Roman"/>
          <w:sz w:val="24"/>
          <w:szCs w:val="24"/>
        </w:rPr>
        <w:t>T</w:t>
      </w:r>
      <w:r w:rsidR="000118C4" w:rsidRPr="00CD0556">
        <w:rPr>
          <w:rFonts w:ascii="Times New Roman" w:hAnsi="Times New Roman" w:cs="Times New Roman"/>
          <w:sz w:val="24"/>
          <w:szCs w:val="24"/>
        </w:rPr>
        <w:t>i</w:t>
      </w:r>
      <w:r w:rsidR="00E74DA7">
        <w:rPr>
          <w:rFonts w:ascii="Times New Roman" w:hAnsi="Times New Roman" w:cs="Times New Roman"/>
          <w:sz w:val="24"/>
          <w:szCs w:val="24"/>
        </w:rPr>
        <w:t>e</w:t>
      </w:r>
      <w:r w:rsidR="000118C4" w:rsidRPr="00CD0556">
        <w:rPr>
          <w:rFonts w:ascii="Times New Roman" w:hAnsi="Times New Roman" w:cs="Times New Roman"/>
          <w:sz w:val="24"/>
          <w:szCs w:val="24"/>
        </w:rPr>
        <w:t xml:space="preserve">kėjo kvalifikacija dėl teisės verstis atitinkama veikla nebuvo tikrinama arba tikrinama ne visa apimtimi, </w:t>
      </w:r>
      <w:r w:rsidR="00E74DA7">
        <w:rPr>
          <w:rFonts w:ascii="Times New Roman" w:hAnsi="Times New Roman" w:cs="Times New Roman"/>
          <w:sz w:val="24"/>
          <w:szCs w:val="24"/>
        </w:rPr>
        <w:t>T</w:t>
      </w:r>
      <w:r w:rsidR="000118C4" w:rsidRPr="00CD0556">
        <w:rPr>
          <w:rFonts w:ascii="Times New Roman" w:hAnsi="Times New Roman" w:cs="Times New Roman"/>
          <w:sz w:val="24"/>
          <w:szCs w:val="24"/>
        </w:rPr>
        <w:t>i</w:t>
      </w:r>
      <w:r w:rsidR="00E74DA7">
        <w:rPr>
          <w:rFonts w:ascii="Times New Roman" w:hAnsi="Times New Roman" w:cs="Times New Roman"/>
          <w:sz w:val="24"/>
          <w:szCs w:val="24"/>
        </w:rPr>
        <w:t>e</w:t>
      </w:r>
      <w:r w:rsidR="000118C4" w:rsidRPr="00CD0556">
        <w:rPr>
          <w:rFonts w:ascii="Times New Roman" w:hAnsi="Times New Roman" w:cs="Times New Roman"/>
          <w:sz w:val="24"/>
          <w:szCs w:val="24"/>
        </w:rPr>
        <w:t xml:space="preserve">kėjas </w:t>
      </w:r>
      <w:r w:rsidR="004C1935">
        <w:rPr>
          <w:rFonts w:ascii="Times New Roman" w:hAnsi="Times New Roman" w:cs="Times New Roman"/>
          <w:sz w:val="24"/>
          <w:szCs w:val="24"/>
        </w:rPr>
        <w:t>Pirkėjui</w:t>
      </w:r>
      <w:r w:rsidR="000118C4" w:rsidRPr="00CD0556">
        <w:rPr>
          <w:rFonts w:ascii="Times New Roman" w:hAnsi="Times New Roman" w:cs="Times New Roman"/>
          <w:sz w:val="24"/>
          <w:szCs w:val="24"/>
        </w:rPr>
        <w:t xml:space="preserve"> įsipareigoja, kad Sutartį vykdys tik tokią teisę turintys asmenys.</w:t>
      </w:r>
      <w:r w:rsidR="007518A4">
        <w:rPr>
          <w:rFonts w:ascii="Times New Roman" w:hAnsi="Times New Roman" w:cs="Times New Roman"/>
          <w:sz w:val="24"/>
          <w:szCs w:val="24"/>
        </w:rPr>
        <w:t xml:space="preserve"> </w:t>
      </w:r>
      <w:r w:rsidR="004C1935">
        <w:rPr>
          <w:rFonts w:ascii="Times New Roman" w:hAnsi="Times New Roman" w:cs="Times New Roman"/>
          <w:sz w:val="24"/>
          <w:szCs w:val="24"/>
        </w:rPr>
        <w:t>Pirkėjui</w:t>
      </w:r>
      <w:r w:rsidR="007518A4" w:rsidRPr="007518A4">
        <w:rPr>
          <w:rFonts w:ascii="Times New Roman" w:hAnsi="Times New Roman" w:cs="Times New Roman"/>
          <w:sz w:val="24"/>
          <w:szCs w:val="24"/>
        </w:rPr>
        <w:t xml:space="preserve"> pareikalavus, </w:t>
      </w:r>
      <w:r w:rsidR="00E74DA7">
        <w:rPr>
          <w:rFonts w:ascii="Times New Roman" w:hAnsi="Times New Roman" w:cs="Times New Roman"/>
          <w:sz w:val="24"/>
          <w:szCs w:val="24"/>
        </w:rPr>
        <w:t>T</w:t>
      </w:r>
      <w:r w:rsidR="007518A4" w:rsidRPr="007518A4">
        <w:rPr>
          <w:rFonts w:ascii="Times New Roman" w:hAnsi="Times New Roman" w:cs="Times New Roman"/>
          <w:sz w:val="24"/>
          <w:szCs w:val="24"/>
        </w:rPr>
        <w:t>i</w:t>
      </w:r>
      <w:r w:rsidR="00E74DA7">
        <w:rPr>
          <w:rFonts w:ascii="Times New Roman" w:hAnsi="Times New Roman" w:cs="Times New Roman"/>
          <w:sz w:val="24"/>
          <w:szCs w:val="24"/>
        </w:rPr>
        <w:t>e</w:t>
      </w:r>
      <w:r w:rsidR="007518A4" w:rsidRPr="007518A4">
        <w:rPr>
          <w:rFonts w:ascii="Times New Roman" w:hAnsi="Times New Roman" w:cs="Times New Roman"/>
          <w:sz w:val="24"/>
          <w:szCs w:val="24"/>
        </w:rPr>
        <w:t xml:space="preserve">kėjas turi pateikti dokumentus, įrodančius, kad Sutartį vykdo tik </w:t>
      </w:r>
      <w:r w:rsidR="007518A4" w:rsidRPr="00975230">
        <w:rPr>
          <w:rFonts w:ascii="Times New Roman" w:hAnsi="Times New Roman" w:cs="Times New Roman"/>
          <w:sz w:val="24"/>
          <w:szCs w:val="24"/>
        </w:rPr>
        <w:t>tokią teisę turintys asmenys</w:t>
      </w:r>
      <w:r w:rsidR="006B316B" w:rsidRPr="00975230">
        <w:rPr>
          <w:rFonts w:ascii="Times New Roman" w:hAnsi="Times New Roman" w:cs="Times New Roman"/>
          <w:sz w:val="24"/>
          <w:szCs w:val="24"/>
        </w:rPr>
        <w:t>;</w:t>
      </w:r>
    </w:p>
    <w:p w14:paraId="23C56284" w14:textId="629AAAC2" w:rsidR="00C945B7" w:rsidRDefault="00597B31"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3</w:t>
      </w:r>
      <w:r w:rsidR="006B316B" w:rsidRPr="00975230">
        <w:rPr>
          <w:rFonts w:ascii="Times New Roman" w:hAnsi="Times New Roman" w:cs="Times New Roman"/>
          <w:sz w:val="24"/>
          <w:szCs w:val="24"/>
        </w:rPr>
        <w:t>.2.4. teikiant paslaugas laikytis šių aplinkos apsaugos reikalavimų: mažinti popieriaus sunaudojimą, atsisakyti nebūtino dokumentų kopijavimo ir spausdinimo, dokumentacija, paslaugų p</w:t>
      </w:r>
      <w:r w:rsidR="008C2E46" w:rsidRPr="00975230">
        <w:rPr>
          <w:rFonts w:ascii="Times New Roman" w:hAnsi="Times New Roman" w:cs="Times New Roman"/>
          <w:sz w:val="24"/>
          <w:szCs w:val="24"/>
        </w:rPr>
        <w:t>erdavimo</w:t>
      </w:r>
      <w:r w:rsidR="00F011DE">
        <w:rPr>
          <w:rFonts w:ascii="Times New Roman" w:hAnsi="Times New Roman" w:cs="Times New Roman"/>
          <w:sz w:val="24"/>
          <w:szCs w:val="24"/>
        </w:rPr>
        <w:t>–</w:t>
      </w:r>
      <w:r w:rsidR="006B316B" w:rsidRPr="00975230">
        <w:rPr>
          <w:rFonts w:ascii="Times New Roman" w:hAnsi="Times New Roman" w:cs="Times New Roman"/>
          <w:sz w:val="24"/>
          <w:szCs w:val="24"/>
        </w:rPr>
        <w:t>p</w:t>
      </w:r>
      <w:r w:rsidR="008C2E46" w:rsidRPr="00975230">
        <w:rPr>
          <w:rFonts w:ascii="Times New Roman" w:hAnsi="Times New Roman" w:cs="Times New Roman"/>
          <w:sz w:val="24"/>
          <w:szCs w:val="24"/>
        </w:rPr>
        <w:t>riėmimo</w:t>
      </w:r>
      <w:r w:rsidR="006B316B" w:rsidRPr="00975230">
        <w:rPr>
          <w:rFonts w:ascii="Times New Roman" w:hAnsi="Times New Roman" w:cs="Times New Roman"/>
          <w:sz w:val="24"/>
          <w:szCs w:val="24"/>
        </w:rPr>
        <w:t xml:space="preserve"> aktai </w:t>
      </w:r>
      <w:r w:rsidR="004C1935">
        <w:rPr>
          <w:rFonts w:ascii="Times New Roman" w:hAnsi="Times New Roman" w:cs="Times New Roman"/>
          <w:sz w:val="24"/>
          <w:szCs w:val="24"/>
        </w:rPr>
        <w:t>Pirkėjui</w:t>
      </w:r>
      <w:r w:rsidR="006B316B" w:rsidRPr="00975230">
        <w:rPr>
          <w:rFonts w:ascii="Times New Roman" w:hAnsi="Times New Roman" w:cs="Times New Roman"/>
          <w:sz w:val="24"/>
          <w:szCs w:val="24"/>
        </w:rPr>
        <w:t xml:space="preserve"> turi būti pateikiami elektroniniu formatu ir pasirašomi elektroniniu būdu, sąskaitas faktūras už suteiktas paslaugas teikti tik elektroniniu būdu, </w:t>
      </w:r>
      <w:r w:rsidR="004C1935">
        <w:rPr>
          <w:rFonts w:ascii="Times New Roman" w:hAnsi="Times New Roman" w:cs="Times New Roman"/>
          <w:sz w:val="24"/>
          <w:szCs w:val="24"/>
        </w:rPr>
        <w:t>Pirkėjo</w:t>
      </w:r>
      <w:r w:rsidR="006B316B" w:rsidRPr="00975230">
        <w:rPr>
          <w:rFonts w:ascii="Times New Roman" w:hAnsi="Times New Roman" w:cs="Times New Roman"/>
          <w:sz w:val="24"/>
          <w:szCs w:val="24"/>
        </w:rPr>
        <w:t xml:space="preserve"> prašomą informaciją teikti tik elektroniniu formatu</w:t>
      </w:r>
      <w:r w:rsidR="00C945B7">
        <w:rPr>
          <w:rFonts w:ascii="Times New Roman" w:hAnsi="Times New Roman" w:cs="Times New Roman"/>
          <w:sz w:val="24"/>
          <w:szCs w:val="24"/>
        </w:rPr>
        <w:t>;</w:t>
      </w:r>
    </w:p>
    <w:p w14:paraId="0EC5577A" w14:textId="45C91E71" w:rsidR="00D23065" w:rsidRPr="00975230" w:rsidRDefault="00C945B7"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3.2.5. </w:t>
      </w:r>
      <w:r w:rsidRPr="00C945B7">
        <w:rPr>
          <w:rFonts w:ascii="Times New Roman" w:hAnsi="Times New Roman" w:cs="Times New Roman"/>
          <w:sz w:val="24"/>
          <w:szCs w:val="24"/>
        </w:rPr>
        <w:t>siekti, kad te</w:t>
      </w:r>
      <w:r>
        <w:rPr>
          <w:rFonts w:ascii="Times New Roman" w:hAnsi="Times New Roman" w:cs="Times New Roman"/>
          <w:sz w:val="24"/>
          <w:szCs w:val="24"/>
        </w:rPr>
        <w:t xml:space="preserve">ikiant </w:t>
      </w:r>
      <w:r w:rsidRPr="00C945B7">
        <w:rPr>
          <w:rFonts w:ascii="Times New Roman" w:hAnsi="Times New Roman" w:cs="Times New Roman"/>
          <w:sz w:val="24"/>
          <w:szCs w:val="24"/>
        </w:rPr>
        <w:t>p</w:t>
      </w:r>
      <w:r>
        <w:rPr>
          <w:rFonts w:ascii="Times New Roman" w:hAnsi="Times New Roman" w:cs="Times New Roman"/>
          <w:sz w:val="24"/>
          <w:szCs w:val="24"/>
        </w:rPr>
        <w:t>aslaugas</w:t>
      </w:r>
      <w:r w:rsidRPr="00C945B7">
        <w:rPr>
          <w:rFonts w:ascii="Times New Roman" w:hAnsi="Times New Roman" w:cs="Times New Roman"/>
          <w:sz w:val="24"/>
          <w:szCs w:val="24"/>
        </w:rPr>
        <w:t xml:space="preserve"> būtų sunaudojama mažiau gamtos išteklių, t. y. siekti, kad </w:t>
      </w:r>
      <w:r w:rsidR="00E74DA7">
        <w:rPr>
          <w:rFonts w:ascii="Times New Roman" w:hAnsi="Times New Roman" w:cs="Times New Roman"/>
          <w:sz w:val="24"/>
          <w:szCs w:val="24"/>
        </w:rPr>
        <w:t>T</w:t>
      </w:r>
      <w:r>
        <w:rPr>
          <w:rFonts w:ascii="Times New Roman" w:hAnsi="Times New Roman" w:cs="Times New Roman"/>
          <w:sz w:val="24"/>
          <w:szCs w:val="24"/>
        </w:rPr>
        <w:t>i</w:t>
      </w:r>
      <w:r w:rsidR="00E74DA7">
        <w:rPr>
          <w:rFonts w:ascii="Times New Roman" w:hAnsi="Times New Roman" w:cs="Times New Roman"/>
          <w:sz w:val="24"/>
          <w:szCs w:val="24"/>
        </w:rPr>
        <w:t>e</w:t>
      </w:r>
      <w:r>
        <w:rPr>
          <w:rFonts w:ascii="Times New Roman" w:hAnsi="Times New Roman" w:cs="Times New Roman"/>
          <w:sz w:val="24"/>
          <w:szCs w:val="24"/>
        </w:rPr>
        <w:t>kėjo</w:t>
      </w:r>
      <w:r w:rsidRPr="00C945B7">
        <w:rPr>
          <w:rFonts w:ascii="Times New Roman" w:hAnsi="Times New Roman" w:cs="Times New Roman"/>
          <w:sz w:val="24"/>
          <w:szCs w:val="24"/>
        </w:rPr>
        <w:t xml:space="preserve"> darbuotojai, te</w:t>
      </w:r>
      <w:r>
        <w:rPr>
          <w:rFonts w:ascii="Times New Roman" w:hAnsi="Times New Roman" w:cs="Times New Roman"/>
          <w:sz w:val="24"/>
          <w:szCs w:val="24"/>
        </w:rPr>
        <w:t>i</w:t>
      </w:r>
      <w:r w:rsidRPr="00C945B7">
        <w:rPr>
          <w:rFonts w:ascii="Times New Roman" w:hAnsi="Times New Roman" w:cs="Times New Roman"/>
          <w:sz w:val="24"/>
          <w:szCs w:val="24"/>
        </w:rPr>
        <w:t>kiantys p</w:t>
      </w:r>
      <w:r>
        <w:rPr>
          <w:rFonts w:ascii="Times New Roman" w:hAnsi="Times New Roman" w:cs="Times New Roman"/>
          <w:sz w:val="24"/>
          <w:szCs w:val="24"/>
        </w:rPr>
        <w:t>aslaugas</w:t>
      </w:r>
      <w:r w:rsidRPr="00C945B7">
        <w:rPr>
          <w:rFonts w:ascii="Times New Roman" w:hAnsi="Times New Roman" w:cs="Times New Roman"/>
          <w:sz w:val="24"/>
          <w:szCs w:val="24"/>
        </w:rPr>
        <w:t>, atvykimui į p</w:t>
      </w:r>
      <w:r>
        <w:rPr>
          <w:rFonts w:ascii="Times New Roman" w:hAnsi="Times New Roman" w:cs="Times New Roman"/>
          <w:sz w:val="24"/>
          <w:szCs w:val="24"/>
        </w:rPr>
        <w:t xml:space="preserve">aslaugų teikimo </w:t>
      </w:r>
      <w:r w:rsidRPr="00C945B7">
        <w:rPr>
          <w:rFonts w:ascii="Times New Roman" w:hAnsi="Times New Roman" w:cs="Times New Roman"/>
          <w:sz w:val="24"/>
          <w:szCs w:val="24"/>
        </w:rPr>
        <w:t xml:space="preserve">vietą pasirinktų optimalų maršrutą ir rinktųsi netaršias transporto priemones, kad </w:t>
      </w:r>
      <w:r>
        <w:rPr>
          <w:rFonts w:ascii="Times New Roman" w:hAnsi="Times New Roman" w:cs="Times New Roman"/>
          <w:sz w:val="24"/>
          <w:szCs w:val="24"/>
        </w:rPr>
        <w:t>paslaugų teikimo</w:t>
      </w:r>
      <w:r w:rsidRPr="00C945B7">
        <w:rPr>
          <w:rFonts w:ascii="Times New Roman" w:hAnsi="Times New Roman" w:cs="Times New Roman"/>
          <w:sz w:val="24"/>
          <w:szCs w:val="24"/>
        </w:rPr>
        <w:t xml:space="preserve"> metu </w:t>
      </w:r>
      <w:r w:rsidR="00E11836">
        <w:rPr>
          <w:rFonts w:ascii="Times New Roman" w:hAnsi="Times New Roman" w:cs="Times New Roman"/>
          <w:sz w:val="24"/>
          <w:szCs w:val="24"/>
        </w:rPr>
        <w:t>ne</w:t>
      </w:r>
      <w:r w:rsidRPr="00C945B7">
        <w:rPr>
          <w:rFonts w:ascii="Times New Roman" w:hAnsi="Times New Roman" w:cs="Times New Roman"/>
          <w:sz w:val="24"/>
          <w:szCs w:val="24"/>
        </w:rPr>
        <w:t>būtų teršiama aplinka ir keliamas pavojus sveikatai</w:t>
      </w:r>
      <w:r w:rsidR="007518A4" w:rsidRPr="00975230">
        <w:rPr>
          <w:rFonts w:ascii="Times New Roman" w:hAnsi="Times New Roman" w:cs="Times New Roman"/>
          <w:sz w:val="24"/>
          <w:szCs w:val="24"/>
        </w:rPr>
        <w:t>.</w:t>
      </w:r>
    </w:p>
    <w:p w14:paraId="43B9ABA0" w14:textId="5ED68191" w:rsidR="00D23065" w:rsidRPr="00CD0556" w:rsidRDefault="00597B31" w:rsidP="00346A23">
      <w:pPr>
        <w:spacing w:after="0" w:line="240" w:lineRule="auto"/>
        <w:ind w:firstLine="567"/>
        <w:contextualSpacing/>
        <w:jc w:val="both"/>
        <w:rPr>
          <w:rFonts w:ascii="Times New Roman" w:hAnsi="Times New Roman" w:cs="Times New Roman"/>
          <w:i/>
          <w:color w:val="FF0000"/>
          <w:sz w:val="24"/>
          <w:szCs w:val="24"/>
        </w:rPr>
      </w:pPr>
      <w:r>
        <w:rPr>
          <w:rFonts w:ascii="Times New Roman" w:hAnsi="Times New Roman" w:cs="Times New Roman"/>
          <w:i/>
          <w:color w:val="FF0000"/>
          <w:sz w:val="24"/>
          <w:szCs w:val="24"/>
        </w:rPr>
        <w:t>3</w:t>
      </w:r>
      <w:r w:rsidR="00250A71" w:rsidRPr="00597B31">
        <w:rPr>
          <w:rFonts w:ascii="Times New Roman" w:hAnsi="Times New Roman" w:cs="Times New Roman"/>
          <w:i/>
          <w:color w:val="FF0000"/>
          <w:sz w:val="24"/>
          <w:szCs w:val="24"/>
        </w:rPr>
        <w:t>.2</w:t>
      </w:r>
      <w:r w:rsidR="00D23065" w:rsidRPr="00597B31">
        <w:rPr>
          <w:rFonts w:ascii="Times New Roman" w:hAnsi="Times New Roman" w:cs="Times New Roman"/>
          <w:i/>
          <w:color w:val="FF0000"/>
          <w:sz w:val="24"/>
          <w:szCs w:val="24"/>
        </w:rPr>
        <w:t>.</w:t>
      </w:r>
      <w:r w:rsidR="00C945B7">
        <w:rPr>
          <w:rFonts w:ascii="Times New Roman" w:hAnsi="Times New Roman" w:cs="Times New Roman"/>
          <w:i/>
          <w:color w:val="FF0000"/>
          <w:sz w:val="24"/>
          <w:szCs w:val="24"/>
        </w:rPr>
        <w:t>6</w:t>
      </w:r>
      <w:r w:rsidR="00D23065" w:rsidRPr="00597B31">
        <w:rPr>
          <w:rFonts w:ascii="Times New Roman" w:hAnsi="Times New Roman" w:cs="Times New Roman"/>
          <w:i/>
          <w:color w:val="FF0000"/>
          <w:sz w:val="24"/>
          <w:szCs w:val="24"/>
        </w:rPr>
        <w:t xml:space="preserve">. </w:t>
      </w:r>
      <w:r w:rsidR="00D23065" w:rsidRPr="00CD0556">
        <w:rPr>
          <w:rFonts w:ascii="Times New Roman" w:hAnsi="Times New Roman" w:cs="Times New Roman"/>
          <w:i/>
          <w:color w:val="FF0000"/>
          <w:sz w:val="24"/>
          <w:szCs w:val="24"/>
        </w:rPr>
        <w:t>Šiame punkte galima įrašyti sąlygą dėl garantijos suteikimo, jeigu, atsižvelgiant į paslaugų pobūdį, įmanom</w:t>
      </w:r>
      <w:r>
        <w:rPr>
          <w:rFonts w:ascii="Times New Roman" w:hAnsi="Times New Roman" w:cs="Times New Roman"/>
          <w:i/>
          <w:color w:val="FF0000"/>
          <w:sz w:val="24"/>
          <w:szCs w:val="24"/>
        </w:rPr>
        <w:t>a</w:t>
      </w:r>
      <w:r w:rsidR="00D23065" w:rsidRPr="00CD0556">
        <w:rPr>
          <w:rFonts w:ascii="Times New Roman" w:hAnsi="Times New Roman" w:cs="Times New Roman"/>
          <w:i/>
          <w:color w:val="FF0000"/>
          <w:sz w:val="24"/>
          <w:szCs w:val="24"/>
        </w:rPr>
        <w:t xml:space="preserve"> ją suteikti.</w:t>
      </w:r>
    </w:p>
    <w:p w14:paraId="44F9FDD4" w14:textId="4282385F" w:rsidR="00B53982" w:rsidRDefault="00597B31" w:rsidP="00346A23">
      <w:pPr>
        <w:spacing w:after="0" w:line="240" w:lineRule="auto"/>
        <w:ind w:firstLine="567"/>
        <w:contextualSpacing/>
        <w:jc w:val="both"/>
        <w:rPr>
          <w:rFonts w:ascii="Times New Roman" w:hAnsi="Times New Roman" w:cs="Times New Roman"/>
          <w:i/>
          <w:iCs/>
          <w:sz w:val="24"/>
          <w:szCs w:val="24"/>
        </w:rPr>
      </w:pPr>
      <w:r>
        <w:rPr>
          <w:rFonts w:ascii="Times New Roman" w:hAnsi="Times New Roman" w:cs="Times New Roman"/>
          <w:sz w:val="24"/>
          <w:szCs w:val="24"/>
        </w:rPr>
        <w:t>3</w:t>
      </w:r>
      <w:r w:rsidR="00250A71">
        <w:rPr>
          <w:rFonts w:ascii="Times New Roman" w:hAnsi="Times New Roman" w:cs="Times New Roman"/>
          <w:sz w:val="24"/>
          <w:szCs w:val="24"/>
        </w:rPr>
        <w:t>.3.</w:t>
      </w:r>
      <w:r w:rsidR="00B53982">
        <w:rPr>
          <w:rFonts w:ascii="Times New Roman" w:hAnsi="Times New Roman" w:cs="Times New Roman"/>
          <w:sz w:val="24"/>
          <w:szCs w:val="24"/>
        </w:rPr>
        <w:t xml:space="preserve"> Sutarčiai vykdyti pasitelkiami šie su</w:t>
      </w:r>
      <w:r w:rsidR="00910D69">
        <w:rPr>
          <w:rFonts w:ascii="Times New Roman" w:hAnsi="Times New Roman" w:cs="Times New Roman"/>
          <w:sz w:val="24"/>
          <w:szCs w:val="24"/>
        </w:rPr>
        <w:t>b</w:t>
      </w:r>
      <w:r w:rsidR="00B53982">
        <w:rPr>
          <w:rFonts w:ascii="Times New Roman" w:hAnsi="Times New Roman" w:cs="Times New Roman"/>
          <w:sz w:val="24"/>
          <w:szCs w:val="24"/>
        </w:rPr>
        <w:t>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 xml:space="preserve">kėjai: </w:t>
      </w:r>
      <w:r w:rsidR="00B53982">
        <w:rPr>
          <w:rFonts w:ascii="Times New Roman" w:hAnsi="Times New Roman" w:cs="Times New Roman"/>
          <w:i/>
          <w:iCs/>
          <w:color w:val="FF0000"/>
          <w:sz w:val="24"/>
          <w:szCs w:val="24"/>
        </w:rPr>
        <w:t>[surašyti pasiūlyme nurodytus subrangovus, subtiekėjus ir subteikėjus, jeigu tokių nėra parašyti žodį „nėra“]</w:t>
      </w:r>
      <w:r w:rsidR="00B53982">
        <w:rPr>
          <w:rFonts w:ascii="Times New Roman" w:hAnsi="Times New Roman" w:cs="Times New Roman"/>
          <w:i/>
          <w:iCs/>
          <w:sz w:val="24"/>
          <w:szCs w:val="24"/>
        </w:rPr>
        <w:t>.</w:t>
      </w:r>
      <w:r w:rsidR="00B53982">
        <w:rPr>
          <w:rFonts w:ascii="Times New Roman" w:hAnsi="Times New Roman" w:cs="Times New Roman"/>
          <w:sz w:val="24"/>
          <w:szCs w:val="24"/>
        </w:rPr>
        <w:t xml:space="preserve">  </w:t>
      </w:r>
      <w:r w:rsidR="00E74DA7">
        <w:rPr>
          <w:rFonts w:ascii="Times New Roman" w:hAnsi="Times New Roman" w:cs="Times New Roman"/>
          <w:sz w:val="24"/>
          <w:szCs w:val="24"/>
        </w:rPr>
        <w:t>T</w:t>
      </w:r>
      <w:r w:rsidR="00B53982">
        <w:rPr>
          <w:rFonts w:ascii="Times New Roman" w:hAnsi="Times New Roman" w:cs="Times New Roman"/>
          <w:sz w:val="24"/>
          <w:szCs w:val="24"/>
        </w:rPr>
        <w:t>i</w:t>
      </w:r>
      <w:r w:rsidR="00E74DA7">
        <w:rPr>
          <w:rFonts w:ascii="Times New Roman" w:hAnsi="Times New Roman" w:cs="Times New Roman"/>
          <w:sz w:val="24"/>
          <w:szCs w:val="24"/>
        </w:rPr>
        <w:t>e</w:t>
      </w:r>
      <w:r w:rsidR="00B53982">
        <w:rPr>
          <w:rFonts w:ascii="Times New Roman" w:hAnsi="Times New Roman" w:cs="Times New Roman"/>
          <w:sz w:val="24"/>
          <w:szCs w:val="24"/>
        </w:rPr>
        <w:t xml:space="preserve">kėjas įsipareigoja ne vėliau kaip iki Sutarties vykdymo pradžios raštu pranešti </w:t>
      </w:r>
      <w:r w:rsidR="004C1935">
        <w:rPr>
          <w:rFonts w:ascii="Times New Roman" w:hAnsi="Times New Roman" w:cs="Times New Roman"/>
          <w:sz w:val="24"/>
          <w:szCs w:val="24"/>
        </w:rPr>
        <w:t>Pirkėjo</w:t>
      </w:r>
      <w:r w:rsidR="00B53982">
        <w:rPr>
          <w:rFonts w:ascii="Times New Roman" w:hAnsi="Times New Roman" w:cs="Times New Roman"/>
          <w:sz w:val="24"/>
          <w:szCs w:val="24"/>
        </w:rPr>
        <w:t xml:space="preserve"> atstovui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kėjų kontaktinius duomenis ir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kėjų atstovus.</w:t>
      </w:r>
    </w:p>
    <w:p w14:paraId="458B8CA6" w14:textId="59375FE6" w:rsidR="00B53982" w:rsidRDefault="00597B31" w:rsidP="00346A23">
      <w:pPr>
        <w:spacing w:after="0" w:line="240" w:lineRule="auto"/>
        <w:ind w:firstLine="567"/>
        <w:contextualSpacing/>
        <w:jc w:val="both"/>
        <w:rPr>
          <w:rFonts w:ascii="Times New Roman" w:hAnsi="Times New Roman" w:cs="Times New Roman"/>
          <w:strike/>
          <w:sz w:val="24"/>
          <w:szCs w:val="24"/>
          <w:lang w:eastAsia="zh-CN"/>
        </w:rPr>
      </w:pPr>
      <w:r>
        <w:rPr>
          <w:rFonts w:ascii="Times New Roman" w:hAnsi="Times New Roman" w:cs="Times New Roman"/>
          <w:sz w:val="24"/>
          <w:szCs w:val="24"/>
        </w:rPr>
        <w:t>3</w:t>
      </w:r>
      <w:r w:rsidR="00250A71">
        <w:rPr>
          <w:rFonts w:ascii="Times New Roman" w:hAnsi="Times New Roman" w:cs="Times New Roman"/>
          <w:sz w:val="24"/>
          <w:szCs w:val="24"/>
        </w:rPr>
        <w:t>.4.</w:t>
      </w:r>
      <w:r w:rsidR="00B53982">
        <w:rPr>
          <w:rFonts w:ascii="Times New Roman" w:hAnsi="Times New Roman" w:cs="Times New Roman"/>
          <w:sz w:val="24"/>
          <w:szCs w:val="24"/>
        </w:rPr>
        <w:t xml:space="preserve"> Sutarties galiojimo metu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kėjų keitimas vietomis tarp Sutartyje numatytų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kėjų, didesnės (mažesnės) Sutarties dalies (veiklos), negu buvo suderinta, perdavimas kitam Sutartyje numatytam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kėjui, papildomų ar naujų (tuo atveju kai teikiant pasiūlymą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kėjai nebuvo žinomi)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kėjų pasitelkimas arba Sutartyje numatytų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 xml:space="preserve">kėjų atsisakymas galimas tik raštu apie tai informavus </w:t>
      </w:r>
      <w:r w:rsidR="004C1935">
        <w:rPr>
          <w:rFonts w:ascii="Times New Roman" w:hAnsi="Times New Roman" w:cs="Times New Roman"/>
          <w:sz w:val="24"/>
          <w:szCs w:val="24"/>
        </w:rPr>
        <w:t>Pirkėją</w:t>
      </w:r>
      <w:r w:rsidR="00B53982">
        <w:rPr>
          <w:rFonts w:ascii="Times New Roman" w:hAnsi="Times New Roman" w:cs="Times New Roman"/>
          <w:sz w:val="24"/>
          <w:szCs w:val="24"/>
        </w:rPr>
        <w:t>.</w:t>
      </w:r>
    </w:p>
    <w:p w14:paraId="159FA5F5" w14:textId="677A242B" w:rsidR="00B53982" w:rsidRDefault="00597B31" w:rsidP="00346A23">
      <w:pPr>
        <w:spacing w:after="0" w:line="240" w:lineRule="auto"/>
        <w:ind w:firstLine="567"/>
        <w:contextualSpacing/>
        <w:jc w:val="both"/>
        <w:rPr>
          <w:rFonts w:ascii="Times New Roman" w:hAnsi="Times New Roman" w:cs="Times New Roman"/>
          <w:strike/>
          <w:sz w:val="24"/>
          <w:szCs w:val="24"/>
        </w:rPr>
      </w:pPr>
      <w:r>
        <w:rPr>
          <w:rFonts w:ascii="Times New Roman" w:hAnsi="Times New Roman" w:cs="Times New Roman"/>
          <w:sz w:val="24"/>
          <w:szCs w:val="24"/>
        </w:rPr>
        <w:t>3</w:t>
      </w:r>
      <w:r w:rsidR="00250A71">
        <w:rPr>
          <w:rFonts w:ascii="Times New Roman" w:hAnsi="Times New Roman" w:cs="Times New Roman"/>
          <w:sz w:val="24"/>
          <w:szCs w:val="24"/>
        </w:rPr>
        <w:t>.5</w:t>
      </w:r>
      <w:r w:rsidR="00B53982">
        <w:rPr>
          <w:rFonts w:ascii="Times New Roman" w:hAnsi="Times New Roman" w:cs="Times New Roman"/>
          <w:sz w:val="24"/>
          <w:szCs w:val="24"/>
        </w:rPr>
        <w:t xml:space="preserve">. </w:t>
      </w:r>
      <w:r w:rsidR="004C1935">
        <w:rPr>
          <w:rFonts w:ascii="Times New Roman" w:hAnsi="Times New Roman" w:cs="Times New Roman"/>
          <w:sz w:val="24"/>
          <w:szCs w:val="24"/>
        </w:rPr>
        <w:t>Pirkėjas</w:t>
      </w:r>
      <w:r w:rsidR="00B53982">
        <w:rPr>
          <w:rFonts w:ascii="Times New Roman" w:hAnsi="Times New Roman" w:cs="Times New Roman"/>
          <w:sz w:val="24"/>
          <w:szCs w:val="24"/>
        </w:rPr>
        <w:t xml:space="preserve"> reikalauja, kad kartu su informacija apie naujus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 xml:space="preserve">kėjus (kai jų pajėgumais remiamasi kvalifikacijai pagrįsti) būtų pateikti atitiktį kvalifikaciniams reikalavimams (jei jie buvo keliami) patvirtinantys dokumentai. Anksčiau minėti dokumentai pateikiami tai dienai, kai </w:t>
      </w:r>
      <w:r w:rsidR="00E74DA7">
        <w:rPr>
          <w:rFonts w:ascii="Times New Roman" w:hAnsi="Times New Roman" w:cs="Times New Roman"/>
          <w:sz w:val="24"/>
          <w:szCs w:val="24"/>
        </w:rPr>
        <w:t>T</w:t>
      </w:r>
      <w:r w:rsidR="00B53982">
        <w:rPr>
          <w:rFonts w:ascii="Times New Roman" w:hAnsi="Times New Roman" w:cs="Times New Roman"/>
          <w:sz w:val="24"/>
          <w:szCs w:val="24"/>
        </w:rPr>
        <w:t>i</w:t>
      </w:r>
      <w:r w:rsidR="00E74DA7">
        <w:rPr>
          <w:rFonts w:ascii="Times New Roman" w:hAnsi="Times New Roman" w:cs="Times New Roman"/>
          <w:sz w:val="24"/>
          <w:szCs w:val="24"/>
        </w:rPr>
        <w:t>e</w:t>
      </w:r>
      <w:r w:rsidR="00B53982">
        <w:rPr>
          <w:rFonts w:ascii="Times New Roman" w:hAnsi="Times New Roman" w:cs="Times New Roman"/>
          <w:sz w:val="24"/>
          <w:szCs w:val="24"/>
        </w:rPr>
        <w:t xml:space="preserve">kėjas kreipiasi į </w:t>
      </w:r>
      <w:r w:rsidR="004C1935">
        <w:rPr>
          <w:rFonts w:ascii="Times New Roman" w:hAnsi="Times New Roman" w:cs="Times New Roman"/>
          <w:sz w:val="24"/>
          <w:szCs w:val="24"/>
        </w:rPr>
        <w:t>Pirkėją</w:t>
      </w:r>
      <w:r w:rsidR="00B53982">
        <w:rPr>
          <w:rFonts w:ascii="Times New Roman" w:hAnsi="Times New Roman" w:cs="Times New Roman"/>
          <w:sz w:val="24"/>
          <w:szCs w:val="24"/>
        </w:rPr>
        <w:t xml:space="preserve"> su prašymu pakeisti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kėjus.</w:t>
      </w:r>
    </w:p>
    <w:p w14:paraId="449F07DB" w14:textId="038DE015" w:rsidR="00B53982" w:rsidRDefault="00597B31"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3</w:t>
      </w:r>
      <w:r w:rsidR="00250A71">
        <w:rPr>
          <w:rFonts w:ascii="Times New Roman" w:hAnsi="Times New Roman" w:cs="Times New Roman"/>
          <w:sz w:val="24"/>
          <w:szCs w:val="24"/>
        </w:rPr>
        <w:t>.6</w:t>
      </w:r>
      <w:r w:rsidR="00B53982">
        <w:rPr>
          <w:rFonts w:ascii="Times New Roman" w:hAnsi="Times New Roman" w:cs="Times New Roman"/>
          <w:sz w:val="24"/>
          <w:szCs w:val="24"/>
        </w:rPr>
        <w:t>. Pakeitus Sutartyje numatytus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kėjus vietomis, perdavus didesnę (mažesnę)  Sutarties dalį (veiklą), negu buvo suderinta, kitam Sutartyje numatytam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kėjui, ir (ar) pasitelkus papildomus ar naujus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kėjus,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 xml:space="preserve">kėjai gali pradėti vykdyti Sutartį, tik </w:t>
      </w:r>
      <w:r w:rsidR="004C1935">
        <w:rPr>
          <w:rFonts w:ascii="Times New Roman" w:hAnsi="Times New Roman" w:cs="Times New Roman"/>
          <w:sz w:val="24"/>
          <w:szCs w:val="24"/>
        </w:rPr>
        <w:t>Pirkėjui</w:t>
      </w:r>
      <w:r w:rsidR="00B53982">
        <w:rPr>
          <w:rFonts w:ascii="Times New Roman" w:hAnsi="Times New Roman" w:cs="Times New Roman"/>
          <w:sz w:val="24"/>
          <w:szCs w:val="24"/>
        </w:rPr>
        <w:t xml:space="preserve"> ir </w:t>
      </w:r>
      <w:r w:rsidR="00E74DA7">
        <w:rPr>
          <w:rFonts w:ascii="Times New Roman" w:hAnsi="Times New Roman" w:cs="Times New Roman"/>
          <w:sz w:val="24"/>
          <w:szCs w:val="24"/>
        </w:rPr>
        <w:t>T</w:t>
      </w:r>
      <w:r w:rsidR="00B53982">
        <w:rPr>
          <w:rFonts w:ascii="Times New Roman" w:hAnsi="Times New Roman" w:cs="Times New Roman"/>
          <w:sz w:val="24"/>
          <w:szCs w:val="24"/>
        </w:rPr>
        <w:t>i</w:t>
      </w:r>
      <w:r w:rsidR="00E74DA7">
        <w:rPr>
          <w:rFonts w:ascii="Times New Roman" w:hAnsi="Times New Roman" w:cs="Times New Roman"/>
          <w:sz w:val="24"/>
          <w:szCs w:val="24"/>
        </w:rPr>
        <w:t>e</w:t>
      </w:r>
      <w:r w:rsidR="00B53982">
        <w:rPr>
          <w:rFonts w:ascii="Times New Roman" w:hAnsi="Times New Roman" w:cs="Times New Roman"/>
          <w:sz w:val="24"/>
          <w:szCs w:val="24"/>
        </w:rPr>
        <w:t>kėjui pasirašius papildomą susitarimą prie Sutarties. Šiame susitarime nurodoma pagrindinė informacija apie subt</w:t>
      </w:r>
      <w:r w:rsidR="0089244C">
        <w:rPr>
          <w:rFonts w:ascii="Times New Roman" w:hAnsi="Times New Roman" w:cs="Times New Roman"/>
          <w:sz w:val="24"/>
          <w:szCs w:val="24"/>
        </w:rPr>
        <w:t>i</w:t>
      </w:r>
      <w:r w:rsidR="007518A4">
        <w:rPr>
          <w:rFonts w:ascii="Times New Roman" w:hAnsi="Times New Roman" w:cs="Times New Roman"/>
          <w:sz w:val="24"/>
          <w:szCs w:val="24"/>
        </w:rPr>
        <w:t>e</w:t>
      </w:r>
      <w:r w:rsidR="00B53982">
        <w:rPr>
          <w:rFonts w:ascii="Times New Roman" w:hAnsi="Times New Roman" w:cs="Times New Roman"/>
          <w:sz w:val="24"/>
          <w:szCs w:val="24"/>
        </w:rPr>
        <w:t>kėją ir Sutarties dalis (veikla), kuriai jis yra pasitelkiamas. Šis papildomas susitarimas tampa neatskiriama Sutarties dalimi.</w:t>
      </w:r>
    </w:p>
    <w:p w14:paraId="23FD2D1C" w14:textId="77777777" w:rsidR="00D23065" w:rsidRPr="00CD0556" w:rsidRDefault="00D23065" w:rsidP="00346A23">
      <w:pPr>
        <w:spacing w:after="0" w:line="240" w:lineRule="auto"/>
        <w:contextualSpacing/>
        <w:jc w:val="both"/>
        <w:rPr>
          <w:rFonts w:ascii="Times New Roman" w:hAnsi="Times New Roman" w:cs="Times New Roman"/>
          <w:sz w:val="24"/>
          <w:szCs w:val="24"/>
        </w:rPr>
      </w:pPr>
    </w:p>
    <w:p w14:paraId="42B848C3" w14:textId="18FC89A1" w:rsidR="00D23065" w:rsidRPr="00CD0556" w:rsidRDefault="00597B31" w:rsidP="00CD055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w:t>
      </w:r>
      <w:r w:rsidR="00D23065" w:rsidRPr="00CD0556">
        <w:rPr>
          <w:rFonts w:ascii="Times New Roman" w:hAnsi="Times New Roman" w:cs="Times New Roman"/>
          <w:b/>
          <w:sz w:val="24"/>
          <w:szCs w:val="24"/>
        </w:rPr>
        <w:t>V. ŠALIŲ ATSAKOMYBĖ</w:t>
      </w:r>
    </w:p>
    <w:p w14:paraId="32CC4685" w14:textId="77777777" w:rsidR="00D23065" w:rsidRPr="00CD0556" w:rsidRDefault="00D23065" w:rsidP="00346A23">
      <w:pPr>
        <w:pStyle w:val="Sraopastraipa"/>
        <w:spacing w:after="0" w:line="240" w:lineRule="auto"/>
        <w:ind w:left="0"/>
        <w:rPr>
          <w:rFonts w:ascii="Times New Roman" w:hAnsi="Times New Roman" w:cs="Times New Roman"/>
          <w:b/>
          <w:sz w:val="24"/>
          <w:szCs w:val="24"/>
        </w:rPr>
      </w:pPr>
    </w:p>
    <w:p w14:paraId="61BA2273" w14:textId="0B4BCE3D" w:rsidR="00D23065" w:rsidRPr="00913DA4" w:rsidRDefault="00597B31" w:rsidP="00346A23">
      <w:pPr>
        <w:spacing w:after="0" w:line="240" w:lineRule="auto"/>
        <w:ind w:firstLine="567"/>
        <w:contextualSpacing/>
        <w:jc w:val="both"/>
        <w:rPr>
          <w:rFonts w:ascii="Times New Roman" w:hAnsi="Times New Roman" w:cs="Times New Roman"/>
          <w:sz w:val="24"/>
          <w:szCs w:val="24"/>
          <w:lang w:eastAsia="lt-LT"/>
        </w:rPr>
      </w:pPr>
      <w:r>
        <w:rPr>
          <w:rFonts w:ascii="Times New Roman" w:hAnsi="Times New Roman" w:cs="Times New Roman"/>
          <w:sz w:val="24"/>
          <w:szCs w:val="24"/>
        </w:rPr>
        <w:t>4</w:t>
      </w:r>
      <w:r w:rsidR="00250A71">
        <w:rPr>
          <w:rFonts w:ascii="Times New Roman" w:hAnsi="Times New Roman" w:cs="Times New Roman"/>
          <w:sz w:val="24"/>
          <w:szCs w:val="24"/>
        </w:rPr>
        <w:t>.</w:t>
      </w:r>
      <w:r w:rsidR="00AF259F">
        <w:rPr>
          <w:rFonts w:ascii="Times New Roman" w:hAnsi="Times New Roman" w:cs="Times New Roman"/>
          <w:sz w:val="24"/>
          <w:szCs w:val="24"/>
        </w:rPr>
        <w:t>1</w:t>
      </w:r>
      <w:r w:rsidR="00D23065" w:rsidRPr="00CD0556">
        <w:rPr>
          <w:rFonts w:ascii="Times New Roman" w:hAnsi="Times New Roman" w:cs="Times New Roman"/>
          <w:sz w:val="24"/>
          <w:szCs w:val="24"/>
        </w:rPr>
        <w:t xml:space="preserve">. </w:t>
      </w:r>
      <w:r w:rsidR="00D23065" w:rsidRPr="00CD0556">
        <w:rPr>
          <w:rFonts w:ascii="Times New Roman" w:hAnsi="Times New Roman" w:cs="Times New Roman"/>
          <w:sz w:val="24"/>
          <w:szCs w:val="24"/>
          <w:lang w:eastAsia="lt-LT"/>
        </w:rPr>
        <w:t xml:space="preserve">Kiekvienu atveju </w:t>
      </w:r>
      <w:r w:rsidR="00E74DA7">
        <w:rPr>
          <w:rFonts w:ascii="Times New Roman" w:hAnsi="Times New Roman" w:cs="Times New Roman"/>
          <w:sz w:val="24"/>
          <w:szCs w:val="24"/>
          <w:lang w:eastAsia="lt-LT"/>
        </w:rPr>
        <w:t>T</w:t>
      </w:r>
      <w:r w:rsidR="00D23065" w:rsidRPr="00CD0556">
        <w:rPr>
          <w:rFonts w:ascii="Times New Roman" w:hAnsi="Times New Roman" w:cs="Times New Roman"/>
          <w:sz w:val="24"/>
          <w:szCs w:val="24"/>
          <w:lang w:eastAsia="lt-LT"/>
        </w:rPr>
        <w:t>i</w:t>
      </w:r>
      <w:r w:rsidR="00E74DA7">
        <w:rPr>
          <w:rFonts w:ascii="Times New Roman" w:hAnsi="Times New Roman" w:cs="Times New Roman"/>
          <w:sz w:val="24"/>
          <w:szCs w:val="24"/>
          <w:lang w:eastAsia="lt-LT"/>
        </w:rPr>
        <w:t>e</w:t>
      </w:r>
      <w:r w:rsidR="00D23065" w:rsidRPr="00CD0556">
        <w:rPr>
          <w:rFonts w:ascii="Times New Roman" w:hAnsi="Times New Roman" w:cs="Times New Roman"/>
          <w:sz w:val="24"/>
          <w:szCs w:val="24"/>
          <w:lang w:eastAsia="lt-LT"/>
        </w:rPr>
        <w:t>kėjui praleidus bet kurios p</w:t>
      </w:r>
      <w:r w:rsidR="00726BC2">
        <w:rPr>
          <w:rFonts w:ascii="Times New Roman" w:hAnsi="Times New Roman" w:cs="Times New Roman"/>
          <w:sz w:val="24"/>
          <w:szCs w:val="24"/>
          <w:lang w:eastAsia="lt-LT"/>
        </w:rPr>
        <w:t>rievolės</w:t>
      </w:r>
      <w:r w:rsidR="00D23065" w:rsidRPr="00CD0556">
        <w:rPr>
          <w:rFonts w:ascii="Times New Roman" w:hAnsi="Times New Roman" w:cs="Times New Roman"/>
          <w:sz w:val="24"/>
          <w:szCs w:val="24"/>
          <w:lang w:eastAsia="lt-LT"/>
        </w:rPr>
        <w:t xml:space="preserve"> įvykdymo terminą, nustatytą šioje </w:t>
      </w:r>
      <w:r w:rsidR="00D23065" w:rsidRPr="00913DA4">
        <w:rPr>
          <w:rFonts w:ascii="Times New Roman" w:hAnsi="Times New Roman" w:cs="Times New Roman"/>
          <w:sz w:val="24"/>
          <w:szCs w:val="24"/>
          <w:lang w:eastAsia="lt-LT"/>
        </w:rPr>
        <w:t xml:space="preserve">Sutartyje, </w:t>
      </w:r>
      <w:r w:rsidR="00E74DA7">
        <w:rPr>
          <w:rFonts w:ascii="Times New Roman" w:hAnsi="Times New Roman" w:cs="Times New Roman"/>
          <w:sz w:val="24"/>
          <w:szCs w:val="24"/>
          <w:lang w:eastAsia="lt-LT"/>
        </w:rPr>
        <w:t>T</w:t>
      </w:r>
      <w:r w:rsidR="00D23065" w:rsidRPr="00913DA4">
        <w:rPr>
          <w:rFonts w:ascii="Times New Roman" w:hAnsi="Times New Roman" w:cs="Times New Roman"/>
          <w:sz w:val="24"/>
          <w:szCs w:val="24"/>
          <w:lang w:eastAsia="lt-LT"/>
        </w:rPr>
        <w:t>i</w:t>
      </w:r>
      <w:r w:rsidR="00E74DA7">
        <w:rPr>
          <w:rFonts w:ascii="Times New Roman" w:hAnsi="Times New Roman" w:cs="Times New Roman"/>
          <w:sz w:val="24"/>
          <w:szCs w:val="24"/>
          <w:lang w:eastAsia="lt-LT"/>
        </w:rPr>
        <w:t>e</w:t>
      </w:r>
      <w:r w:rsidR="00D23065" w:rsidRPr="00913DA4">
        <w:rPr>
          <w:rFonts w:ascii="Times New Roman" w:hAnsi="Times New Roman" w:cs="Times New Roman"/>
          <w:sz w:val="24"/>
          <w:szCs w:val="24"/>
          <w:lang w:eastAsia="lt-LT"/>
        </w:rPr>
        <w:t xml:space="preserve">kėjas moka </w:t>
      </w:r>
      <w:r w:rsidR="004C1935">
        <w:rPr>
          <w:rFonts w:ascii="Times New Roman" w:hAnsi="Times New Roman" w:cs="Times New Roman"/>
          <w:sz w:val="24"/>
          <w:szCs w:val="24"/>
          <w:lang w:eastAsia="lt-LT"/>
        </w:rPr>
        <w:t>Pirkėjui</w:t>
      </w:r>
      <w:r w:rsidR="00D23065" w:rsidRPr="00913DA4">
        <w:rPr>
          <w:rFonts w:ascii="Times New Roman" w:hAnsi="Times New Roman" w:cs="Times New Roman"/>
          <w:sz w:val="24"/>
          <w:szCs w:val="24"/>
          <w:lang w:eastAsia="lt-LT"/>
        </w:rPr>
        <w:t xml:space="preserve"> 0,02 procento delspinigius nuo </w:t>
      </w:r>
      <w:r w:rsidR="00DA32A6" w:rsidRPr="00913DA4">
        <w:rPr>
          <w:rFonts w:ascii="Times New Roman" w:hAnsi="Times New Roman" w:cs="Times New Roman"/>
          <w:sz w:val="24"/>
          <w:szCs w:val="24"/>
          <w:lang w:eastAsia="lt-LT"/>
        </w:rPr>
        <w:t>pradinės Sutarties vertės</w:t>
      </w:r>
      <w:r w:rsidR="00D23065" w:rsidRPr="00913DA4">
        <w:rPr>
          <w:rFonts w:ascii="Times New Roman" w:hAnsi="Times New Roman" w:cs="Times New Roman"/>
          <w:sz w:val="24"/>
          <w:szCs w:val="24"/>
          <w:lang w:eastAsia="lt-LT"/>
        </w:rPr>
        <w:t xml:space="preserve"> už kiekvieną uždelstą dieną.</w:t>
      </w:r>
    </w:p>
    <w:p w14:paraId="3CC87037" w14:textId="7BF7154E" w:rsidR="00D23065" w:rsidRPr="00913DA4" w:rsidRDefault="00597B31" w:rsidP="00346A23">
      <w:pPr>
        <w:spacing w:after="0" w:line="240" w:lineRule="auto"/>
        <w:ind w:firstLine="567"/>
        <w:contextualSpacing/>
        <w:jc w:val="both"/>
        <w:rPr>
          <w:rFonts w:ascii="Times New Roman" w:hAnsi="Times New Roman" w:cs="Times New Roman"/>
          <w:sz w:val="24"/>
          <w:szCs w:val="24"/>
          <w:lang w:eastAsia="lt-LT"/>
        </w:rPr>
      </w:pPr>
      <w:r w:rsidRPr="00913DA4">
        <w:rPr>
          <w:rFonts w:ascii="Times New Roman" w:hAnsi="Times New Roman" w:cs="Times New Roman"/>
          <w:sz w:val="24"/>
          <w:szCs w:val="24"/>
        </w:rPr>
        <w:t>4</w:t>
      </w:r>
      <w:r w:rsidR="00250A71" w:rsidRPr="00913DA4">
        <w:rPr>
          <w:rFonts w:ascii="Times New Roman" w:hAnsi="Times New Roman" w:cs="Times New Roman"/>
          <w:sz w:val="24"/>
          <w:szCs w:val="24"/>
        </w:rPr>
        <w:t>.</w:t>
      </w:r>
      <w:r w:rsidR="00AF259F" w:rsidRPr="00913DA4">
        <w:rPr>
          <w:rFonts w:ascii="Times New Roman" w:hAnsi="Times New Roman" w:cs="Times New Roman"/>
          <w:sz w:val="24"/>
          <w:szCs w:val="24"/>
        </w:rPr>
        <w:t>2</w:t>
      </w:r>
      <w:r w:rsidR="00D23065" w:rsidRPr="00913DA4">
        <w:rPr>
          <w:rFonts w:ascii="Times New Roman" w:hAnsi="Times New Roman" w:cs="Times New Roman"/>
          <w:sz w:val="24"/>
          <w:szCs w:val="24"/>
        </w:rPr>
        <w:t xml:space="preserve">. </w:t>
      </w:r>
      <w:r w:rsidR="00D23065" w:rsidRPr="00913DA4">
        <w:rPr>
          <w:rFonts w:ascii="Times New Roman" w:hAnsi="Times New Roman" w:cs="Times New Roman"/>
          <w:sz w:val="24"/>
          <w:szCs w:val="24"/>
          <w:lang w:eastAsia="lt-LT"/>
        </w:rPr>
        <w:t xml:space="preserve">Uždelsus laiku atsiskaityti už suteiktas paslaugas, </w:t>
      </w:r>
      <w:r w:rsidR="004C1935">
        <w:rPr>
          <w:rFonts w:ascii="Times New Roman" w:hAnsi="Times New Roman" w:cs="Times New Roman"/>
          <w:sz w:val="24"/>
          <w:szCs w:val="24"/>
          <w:lang w:eastAsia="lt-LT"/>
        </w:rPr>
        <w:t>Pirkėjas</w:t>
      </w:r>
      <w:r w:rsidR="00D23065" w:rsidRPr="00913DA4">
        <w:rPr>
          <w:rFonts w:ascii="Times New Roman" w:hAnsi="Times New Roman" w:cs="Times New Roman"/>
          <w:sz w:val="24"/>
          <w:szCs w:val="24"/>
          <w:lang w:eastAsia="lt-LT"/>
        </w:rPr>
        <w:t xml:space="preserve"> </w:t>
      </w:r>
      <w:r w:rsidR="00E74DA7">
        <w:rPr>
          <w:rFonts w:ascii="Times New Roman" w:hAnsi="Times New Roman" w:cs="Times New Roman"/>
          <w:sz w:val="24"/>
          <w:szCs w:val="24"/>
          <w:lang w:eastAsia="lt-LT"/>
        </w:rPr>
        <w:t>T</w:t>
      </w:r>
      <w:r w:rsidR="00D23065" w:rsidRPr="00913DA4">
        <w:rPr>
          <w:rFonts w:ascii="Times New Roman" w:hAnsi="Times New Roman" w:cs="Times New Roman"/>
          <w:sz w:val="24"/>
          <w:szCs w:val="24"/>
          <w:lang w:eastAsia="lt-LT"/>
        </w:rPr>
        <w:t>i</w:t>
      </w:r>
      <w:r w:rsidR="00E74DA7">
        <w:rPr>
          <w:rFonts w:ascii="Times New Roman" w:hAnsi="Times New Roman" w:cs="Times New Roman"/>
          <w:sz w:val="24"/>
          <w:szCs w:val="24"/>
          <w:lang w:eastAsia="lt-LT"/>
        </w:rPr>
        <w:t>e</w:t>
      </w:r>
      <w:r w:rsidR="00D23065" w:rsidRPr="00913DA4">
        <w:rPr>
          <w:rFonts w:ascii="Times New Roman" w:hAnsi="Times New Roman" w:cs="Times New Roman"/>
          <w:sz w:val="24"/>
          <w:szCs w:val="24"/>
          <w:lang w:eastAsia="lt-LT"/>
        </w:rPr>
        <w:t>kėjui reikalaujant moka 0,02 proc. delspinigius nuo laiku neapmokėtos sumos už kiekvieną vėlavimo dieną. Šalys susitaria, kad šiuo atveju palūkanos nemokamos.</w:t>
      </w:r>
    </w:p>
    <w:p w14:paraId="7085D108" w14:textId="41A72467" w:rsidR="00D23065" w:rsidRPr="00913DA4" w:rsidRDefault="00597B31" w:rsidP="00346A23">
      <w:pPr>
        <w:spacing w:after="0" w:line="240" w:lineRule="auto"/>
        <w:ind w:firstLine="567"/>
        <w:contextualSpacing/>
        <w:jc w:val="both"/>
        <w:rPr>
          <w:rFonts w:ascii="Times New Roman" w:hAnsi="Times New Roman" w:cs="Times New Roman"/>
          <w:sz w:val="24"/>
          <w:szCs w:val="24"/>
        </w:rPr>
      </w:pPr>
      <w:r w:rsidRPr="00913DA4">
        <w:rPr>
          <w:rFonts w:ascii="Times New Roman" w:hAnsi="Times New Roman" w:cs="Times New Roman"/>
          <w:sz w:val="24"/>
          <w:szCs w:val="24"/>
        </w:rPr>
        <w:t>4</w:t>
      </w:r>
      <w:r w:rsidR="00250A71" w:rsidRPr="00913DA4">
        <w:rPr>
          <w:rFonts w:ascii="Times New Roman" w:hAnsi="Times New Roman" w:cs="Times New Roman"/>
          <w:sz w:val="24"/>
          <w:szCs w:val="24"/>
        </w:rPr>
        <w:t>.</w:t>
      </w:r>
      <w:r w:rsidR="00AF259F" w:rsidRPr="00913DA4">
        <w:rPr>
          <w:rFonts w:ascii="Times New Roman" w:hAnsi="Times New Roman" w:cs="Times New Roman"/>
          <w:sz w:val="24"/>
          <w:szCs w:val="24"/>
        </w:rPr>
        <w:t>3</w:t>
      </w:r>
      <w:r w:rsidR="00D23065" w:rsidRPr="00913DA4">
        <w:rPr>
          <w:rFonts w:ascii="Times New Roman" w:hAnsi="Times New Roman" w:cs="Times New Roman"/>
          <w:sz w:val="24"/>
          <w:szCs w:val="24"/>
        </w:rPr>
        <w:t xml:space="preserve">. Jei </w:t>
      </w:r>
      <w:r w:rsidR="00E74DA7">
        <w:rPr>
          <w:rFonts w:ascii="Times New Roman" w:hAnsi="Times New Roman" w:cs="Times New Roman"/>
          <w:sz w:val="24"/>
          <w:szCs w:val="24"/>
        </w:rPr>
        <w:t>T</w:t>
      </w:r>
      <w:r w:rsidR="00D23065" w:rsidRPr="00913DA4">
        <w:rPr>
          <w:rFonts w:ascii="Times New Roman" w:hAnsi="Times New Roman" w:cs="Times New Roman"/>
          <w:sz w:val="24"/>
          <w:szCs w:val="24"/>
        </w:rPr>
        <w:t>i</w:t>
      </w:r>
      <w:r w:rsidR="00E74DA7">
        <w:rPr>
          <w:rFonts w:ascii="Times New Roman" w:hAnsi="Times New Roman" w:cs="Times New Roman"/>
          <w:sz w:val="24"/>
          <w:szCs w:val="24"/>
        </w:rPr>
        <w:t>e</w:t>
      </w:r>
      <w:r w:rsidR="00D23065" w:rsidRPr="00913DA4">
        <w:rPr>
          <w:rFonts w:ascii="Times New Roman" w:hAnsi="Times New Roman" w:cs="Times New Roman"/>
          <w:sz w:val="24"/>
          <w:szCs w:val="24"/>
        </w:rPr>
        <w:t xml:space="preserve">kėjas nekokybiškai teikia Sutartyje numatytas paslaugas, </w:t>
      </w:r>
      <w:r w:rsidR="004C1935">
        <w:rPr>
          <w:rFonts w:ascii="Times New Roman" w:hAnsi="Times New Roman" w:cs="Times New Roman"/>
          <w:sz w:val="24"/>
          <w:szCs w:val="24"/>
        </w:rPr>
        <w:t>Pirkėjas</w:t>
      </w:r>
      <w:r w:rsidR="00D23065" w:rsidRPr="00913DA4">
        <w:rPr>
          <w:rFonts w:ascii="Times New Roman" w:hAnsi="Times New Roman" w:cs="Times New Roman"/>
          <w:sz w:val="24"/>
          <w:szCs w:val="24"/>
        </w:rPr>
        <w:t xml:space="preserve"> surašo Sutarties pažeidimo aktą. Šio akto pagrindu </w:t>
      </w:r>
      <w:r w:rsidR="004C1935">
        <w:rPr>
          <w:rFonts w:ascii="Times New Roman" w:hAnsi="Times New Roman" w:cs="Times New Roman"/>
          <w:sz w:val="24"/>
          <w:szCs w:val="24"/>
        </w:rPr>
        <w:t>Pirkėjas</w:t>
      </w:r>
      <w:r w:rsidR="00D23065" w:rsidRPr="00913DA4">
        <w:rPr>
          <w:rFonts w:ascii="Times New Roman" w:hAnsi="Times New Roman" w:cs="Times New Roman"/>
          <w:sz w:val="24"/>
          <w:szCs w:val="24"/>
        </w:rPr>
        <w:t xml:space="preserve"> taiko </w:t>
      </w:r>
      <w:r w:rsidR="00E74DA7">
        <w:rPr>
          <w:rFonts w:ascii="Times New Roman" w:hAnsi="Times New Roman" w:cs="Times New Roman"/>
          <w:sz w:val="24"/>
          <w:szCs w:val="24"/>
        </w:rPr>
        <w:t>T</w:t>
      </w:r>
      <w:r w:rsidR="00D23065" w:rsidRPr="00913DA4">
        <w:rPr>
          <w:rFonts w:ascii="Times New Roman" w:hAnsi="Times New Roman" w:cs="Times New Roman"/>
          <w:sz w:val="24"/>
          <w:szCs w:val="24"/>
        </w:rPr>
        <w:t>i</w:t>
      </w:r>
      <w:r w:rsidR="00E74DA7">
        <w:rPr>
          <w:rFonts w:ascii="Times New Roman" w:hAnsi="Times New Roman" w:cs="Times New Roman"/>
          <w:sz w:val="24"/>
          <w:szCs w:val="24"/>
        </w:rPr>
        <w:t>e</w:t>
      </w:r>
      <w:r w:rsidR="00D23065" w:rsidRPr="00913DA4">
        <w:rPr>
          <w:rFonts w:ascii="Times New Roman" w:hAnsi="Times New Roman" w:cs="Times New Roman"/>
          <w:sz w:val="24"/>
          <w:szCs w:val="24"/>
        </w:rPr>
        <w:t>kėjui</w:t>
      </w:r>
      <w:r w:rsidR="00DC7C71">
        <w:rPr>
          <w:rFonts w:ascii="Times New Roman" w:hAnsi="Times New Roman" w:cs="Times New Roman"/>
          <w:sz w:val="24"/>
          <w:szCs w:val="24"/>
        </w:rPr>
        <w:t xml:space="preserve"> 5 </w:t>
      </w:r>
      <w:r w:rsidR="00DC7C71" w:rsidRPr="00DC7C71">
        <w:rPr>
          <w:rFonts w:ascii="Times New Roman" w:hAnsi="Times New Roman" w:cs="Times New Roman"/>
          <w:sz w:val="24"/>
          <w:szCs w:val="24"/>
        </w:rPr>
        <w:t xml:space="preserve">proc. </w:t>
      </w:r>
      <w:r w:rsidR="001F2D6C" w:rsidRPr="00DC7C71">
        <w:rPr>
          <w:rFonts w:ascii="Times New Roman" w:hAnsi="Times New Roman" w:cs="Times New Roman"/>
          <w:sz w:val="24"/>
          <w:szCs w:val="24"/>
        </w:rPr>
        <w:t>nuo pradinės Sutarties vertės</w:t>
      </w:r>
      <w:r w:rsidR="00D23065" w:rsidRPr="00DC7C71">
        <w:rPr>
          <w:rFonts w:ascii="Times New Roman" w:hAnsi="Times New Roman" w:cs="Times New Roman"/>
          <w:sz w:val="24"/>
          <w:szCs w:val="24"/>
        </w:rPr>
        <w:t xml:space="preserve"> dydžio </w:t>
      </w:r>
      <w:r w:rsidR="001F2D6C" w:rsidRPr="00DC7C71">
        <w:rPr>
          <w:rFonts w:ascii="Times New Roman" w:hAnsi="Times New Roman" w:cs="Times New Roman"/>
          <w:sz w:val="24"/>
          <w:szCs w:val="24"/>
        </w:rPr>
        <w:t xml:space="preserve">baudą </w:t>
      </w:r>
      <w:r w:rsidR="00D23065" w:rsidRPr="00DC7C71">
        <w:rPr>
          <w:rFonts w:ascii="Times New Roman" w:hAnsi="Times New Roman" w:cs="Times New Roman"/>
          <w:sz w:val="24"/>
          <w:szCs w:val="24"/>
        </w:rPr>
        <w:t xml:space="preserve">už kiekvieną pažeidimo atvejį. Nustatytus pažeidimus </w:t>
      </w:r>
      <w:r w:rsidR="00E74DA7">
        <w:rPr>
          <w:rFonts w:ascii="Times New Roman" w:hAnsi="Times New Roman" w:cs="Times New Roman"/>
          <w:sz w:val="24"/>
          <w:szCs w:val="24"/>
        </w:rPr>
        <w:t>T</w:t>
      </w:r>
      <w:r w:rsidR="00D23065" w:rsidRPr="00913DA4">
        <w:rPr>
          <w:rFonts w:ascii="Times New Roman" w:hAnsi="Times New Roman" w:cs="Times New Roman"/>
          <w:sz w:val="24"/>
          <w:szCs w:val="24"/>
        </w:rPr>
        <w:t>i</w:t>
      </w:r>
      <w:r w:rsidR="00E74DA7">
        <w:rPr>
          <w:rFonts w:ascii="Times New Roman" w:hAnsi="Times New Roman" w:cs="Times New Roman"/>
          <w:sz w:val="24"/>
          <w:szCs w:val="24"/>
        </w:rPr>
        <w:t>e</w:t>
      </w:r>
      <w:r w:rsidR="00D23065" w:rsidRPr="00913DA4">
        <w:rPr>
          <w:rFonts w:ascii="Times New Roman" w:hAnsi="Times New Roman" w:cs="Times New Roman"/>
          <w:sz w:val="24"/>
          <w:szCs w:val="24"/>
        </w:rPr>
        <w:t>kėjas privalo pašalinti savo sąskaita.</w:t>
      </w:r>
    </w:p>
    <w:p w14:paraId="58B1250D" w14:textId="6072EEDC" w:rsidR="00D23065" w:rsidRPr="00913DA4" w:rsidRDefault="00597B31" w:rsidP="00346A23">
      <w:pPr>
        <w:spacing w:after="0" w:line="240" w:lineRule="auto"/>
        <w:ind w:firstLine="567"/>
        <w:contextualSpacing/>
        <w:jc w:val="both"/>
        <w:rPr>
          <w:rFonts w:ascii="Times New Roman" w:hAnsi="Times New Roman" w:cs="Times New Roman"/>
          <w:sz w:val="24"/>
          <w:szCs w:val="24"/>
        </w:rPr>
      </w:pPr>
      <w:r w:rsidRPr="00913DA4">
        <w:rPr>
          <w:rFonts w:ascii="Times New Roman" w:hAnsi="Times New Roman" w:cs="Times New Roman"/>
          <w:sz w:val="24"/>
          <w:szCs w:val="24"/>
        </w:rPr>
        <w:t>4</w:t>
      </w:r>
      <w:r w:rsidR="00250A71" w:rsidRPr="00913DA4">
        <w:rPr>
          <w:rFonts w:ascii="Times New Roman" w:hAnsi="Times New Roman" w:cs="Times New Roman"/>
          <w:sz w:val="24"/>
          <w:szCs w:val="24"/>
        </w:rPr>
        <w:t>.</w:t>
      </w:r>
      <w:r w:rsidR="00AF259F" w:rsidRPr="00913DA4">
        <w:rPr>
          <w:rFonts w:ascii="Times New Roman" w:hAnsi="Times New Roman" w:cs="Times New Roman"/>
          <w:sz w:val="24"/>
          <w:szCs w:val="24"/>
        </w:rPr>
        <w:t>4</w:t>
      </w:r>
      <w:r w:rsidR="00D23065" w:rsidRPr="00913DA4">
        <w:rPr>
          <w:rFonts w:ascii="Times New Roman" w:hAnsi="Times New Roman" w:cs="Times New Roman"/>
          <w:sz w:val="24"/>
          <w:szCs w:val="24"/>
        </w:rPr>
        <w:t xml:space="preserve">. Jei </w:t>
      </w:r>
      <w:r w:rsidR="00E74DA7">
        <w:rPr>
          <w:rFonts w:ascii="Times New Roman" w:hAnsi="Times New Roman" w:cs="Times New Roman"/>
          <w:sz w:val="24"/>
          <w:szCs w:val="24"/>
        </w:rPr>
        <w:t>T</w:t>
      </w:r>
      <w:r w:rsidR="00D23065" w:rsidRPr="00913DA4">
        <w:rPr>
          <w:rFonts w:ascii="Times New Roman" w:hAnsi="Times New Roman" w:cs="Times New Roman"/>
          <w:sz w:val="24"/>
          <w:szCs w:val="24"/>
        </w:rPr>
        <w:t>i</w:t>
      </w:r>
      <w:r w:rsidR="00E74DA7">
        <w:rPr>
          <w:rFonts w:ascii="Times New Roman" w:hAnsi="Times New Roman" w:cs="Times New Roman"/>
          <w:sz w:val="24"/>
          <w:szCs w:val="24"/>
        </w:rPr>
        <w:t>e</w:t>
      </w:r>
      <w:r w:rsidR="00D23065" w:rsidRPr="00913DA4">
        <w:rPr>
          <w:rFonts w:ascii="Times New Roman" w:hAnsi="Times New Roman" w:cs="Times New Roman"/>
          <w:sz w:val="24"/>
          <w:szCs w:val="24"/>
        </w:rPr>
        <w:t xml:space="preserve">kėjas nutraukia Sutartį vienašališkai, </w:t>
      </w:r>
      <w:r w:rsidR="00E74DA7">
        <w:rPr>
          <w:rFonts w:ascii="Times New Roman" w:hAnsi="Times New Roman" w:cs="Times New Roman"/>
          <w:sz w:val="24"/>
          <w:szCs w:val="24"/>
        </w:rPr>
        <w:t>T</w:t>
      </w:r>
      <w:r w:rsidR="00D23065" w:rsidRPr="00913DA4">
        <w:rPr>
          <w:rFonts w:ascii="Times New Roman" w:hAnsi="Times New Roman" w:cs="Times New Roman"/>
          <w:sz w:val="24"/>
          <w:szCs w:val="24"/>
        </w:rPr>
        <w:t>i</w:t>
      </w:r>
      <w:r w:rsidR="00E74DA7">
        <w:rPr>
          <w:rFonts w:ascii="Times New Roman" w:hAnsi="Times New Roman" w:cs="Times New Roman"/>
          <w:sz w:val="24"/>
          <w:szCs w:val="24"/>
        </w:rPr>
        <w:t>e</w:t>
      </w:r>
      <w:r w:rsidR="00D23065" w:rsidRPr="00913DA4">
        <w:rPr>
          <w:rFonts w:ascii="Times New Roman" w:hAnsi="Times New Roman" w:cs="Times New Roman"/>
          <w:sz w:val="24"/>
          <w:szCs w:val="24"/>
        </w:rPr>
        <w:t xml:space="preserve">kėjas moka </w:t>
      </w:r>
      <w:r w:rsidR="004C1935">
        <w:rPr>
          <w:rFonts w:ascii="Times New Roman" w:hAnsi="Times New Roman" w:cs="Times New Roman"/>
          <w:sz w:val="24"/>
          <w:szCs w:val="24"/>
        </w:rPr>
        <w:t>Pirkėjui</w:t>
      </w:r>
      <w:r w:rsidR="00D23065" w:rsidRPr="00913DA4">
        <w:rPr>
          <w:rFonts w:ascii="Times New Roman" w:hAnsi="Times New Roman" w:cs="Times New Roman"/>
          <w:sz w:val="24"/>
          <w:szCs w:val="24"/>
        </w:rPr>
        <w:t xml:space="preserve"> baudą, kuri lygi</w:t>
      </w:r>
      <w:r w:rsidR="00DC7C71">
        <w:rPr>
          <w:rFonts w:ascii="Times New Roman" w:hAnsi="Times New Roman" w:cs="Times New Roman"/>
          <w:sz w:val="24"/>
          <w:szCs w:val="24"/>
        </w:rPr>
        <w:t xml:space="preserve"> 10 proc. nuo pradinės Sutarties vertės</w:t>
      </w:r>
      <w:r w:rsidR="00D23065" w:rsidRPr="00913DA4">
        <w:rPr>
          <w:rFonts w:ascii="Times New Roman" w:hAnsi="Times New Roman" w:cs="Times New Roman"/>
          <w:sz w:val="24"/>
          <w:szCs w:val="24"/>
        </w:rPr>
        <w:t>.</w:t>
      </w:r>
      <w:r w:rsidR="00F87D53">
        <w:rPr>
          <w:rFonts w:ascii="Times New Roman" w:hAnsi="Times New Roman" w:cs="Times New Roman"/>
          <w:sz w:val="24"/>
          <w:szCs w:val="24"/>
        </w:rPr>
        <w:t xml:space="preserve"> Tai laikoma esminiu </w:t>
      </w:r>
      <w:r w:rsidR="00423D3E">
        <w:rPr>
          <w:rFonts w:ascii="Times New Roman" w:hAnsi="Times New Roman" w:cs="Times New Roman"/>
          <w:sz w:val="24"/>
          <w:szCs w:val="24"/>
        </w:rPr>
        <w:t>S</w:t>
      </w:r>
      <w:r w:rsidR="00F87D53">
        <w:rPr>
          <w:rFonts w:ascii="Times New Roman" w:hAnsi="Times New Roman" w:cs="Times New Roman"/>
          <w:sz w:val="24"/>
          <w:szCs w:val="24"/>
        </w:rPr>
        <w:t>utarties pažeidimu.</w:t>
      </w:r>
    </w:p>
    <w:p w14:paraId="4AEA21BD" w14:textId="3B5379DD" w:rsidR="00901581" w:rsidRPr="00CD0556" w:rsidRDefault="00597B31" w:rsidP="00346A23">
      <w:pPr>
        <w:spacing w:after="0" w:line="240" w:lineRule="auto"/>
        <w:ind w:firstLine="567"/>
        <w:contextualSpacing/>
        <w:jc w:val="both"/>
        <w:rPr>
          <w:rFonts w:ascii="Times New Roman" w:hAnsi="Times New Roman" w:cs="Times New Roman"/>
          <w:sz w:val="24"/>
          <w:szCs w:val="24"/>
        </w:rPr>
      </w:pPr>
      <w:r w:rsidRPr="00913DA4">
        <w:rPr>
          <w:rFonts w:ascii="Times New Roman" w:hAnsi="Times New Roman" w:cs="Times New Roman"/>
          <w:sz w:val="24"/>
          <w:szCs w:val="24"/>
        </w:rPr>
        <w:t>4</w:t>
      </w:r>
      <w:r w:rsidR="00250A71" w:rsidRPr="00913DA4">
        <w:rPr>
          <w:rFonts w:ascii="Times New Roman" w:hAnsi="Times New Roman" w:cs="Times New Roman"/>
          <w:sz w:val="24"/>
          <w:szCs w:val="24"/>
        </w:rPr>
        <w:t>.</w:t>
      </w:r>
      <w:r w:rsidR="00901581" w:rsidRPr="00913DA4">
        <w:rPr>
          <w:rFonts w:ascii="Times New Roman" w:hAnsi="Times New Roman" w:cs="Times New Roman"/>
          <w:sz w:val="24"/>
          <w:szCs w:val="24"/>
        </w:rPr>
        <w:t xml:space="preserve">5. </w:t>
      </w:r>
      <w:r w:rsidR="00E74DA7">
        <w:rPr>
          <w:rFonts w:ascii="Times New Roman" w:hAnsi="Times New Roman" w:cs="Times New Roman"/>
          <w:sz w:val="24"/>
          <w:szCs w:val="24"/>
        </w:rPr>
        <w:t>T</w:t>
      </w:r>
      <w:r w:rsidR="00ED6BFC" w:rsidRPr="00913DA4">
        <w:rPr>
          <w:rFonts w:ascii="Times New Roman" w:hAnsi="Times New Roman" w:cs="Times New Roman"/>
          <w:sz w:val="24"/>
          <w:szCs w:val="24"/>
        </w:rPr>
        <w:t>i</w:t>
      </w:r>
      <w:r w:rsidR="00E74DA7">
        <w:rPr>
          <w:rFonts w:ascii="Times New Roman" w:hAnsi="Times New Roman" w:cs="Times New Roman"/>
          <w:sz w:val="24"/>
          <w:szCs w:val="24"/>
        </w:rPr>
        <w:t>e</w:t>
      </w:r>
      <w:r w:rsidR="00901581" w:rsidRPr="00913DA4">
        <w:rPr>
          <w:rFonts w:ascii="Times New Roman" w:hAnsi="Times New Roman" w:cs="Times New Roman"/>
          <w:sz w:val="24"/>
          <w:szCs w:val="24"/>
        </w:rPr>
        <w:t xml:space="preserve">kėjui pagal Sutartį priskaičiuoti delspinigiai ir (ar) baudos  gali būti išskaičiuojami iš </w:t>
      </w:r>
      <w:r w:rsidR="004C1935">
        <w:rPr>
          <w:rFonts w:ascii="Times New Roman" w:hAnsi="Times New Roman" w:cs="Times New Roman"/>
          <w:sz w:val="24"/>
          <w:szCs w:val="24"/>
        </w:rPr>
        <w:t>Pirkėjo</w:t>
      </w:r>
      <w:r w:rsidR="00901581" w:rsidRPr="00913DA4">
        <w:rPr>
          <w:rFonts w:ascii="Times New Roman" w:hAnsi="Times New Roman" w:cs="Times New Roman"/>
          <w:sz w:val="24"/>
          <w:szCs w:val="24"/>
        </w:rPr>
        <w:t xml:space="preserve"> mokėtinų sumų </w:t>
      </w:r>
      <w:r w:rsidR="00E74DA7">
        <w:rPr>
          <w:rFonts w:ascii="Times New Roman" w:hAnsi="Times New Roman" w:cs="Times New Roman"/>
          <w:sz w:val="24"/>
          <w:szCs w:val="24"/>
        </w:rPr>
        <w:t>T</w:t>
      </w:r>
      <w:r w:rsidR="00ED6BFC" w:rsidRPr="00913DA4">
        <w:rPr>
          <w:rFonts w:ascii="Times New Roman" w:hAnsi="Times New Roman" w:cs="Times New Roman"/>
          <w:sz w:val="24"/>
          <w:szCs w:val="24"/>
        </w:rPr>
        <w:t>i</w:t>
      </w:r>
      <w:r w:rsidR="00E74DA7">
        <w:rPr>
          <w:rFonts w:ascii="Times New Roman" w:hAnsi="Times New Roman" w:cs="Times New Roman"/>
          <w:sz w:val="24"/>
          <w:szCs w:val="24"/>
        </w:rPr>
        <w:t>e</w:t>
      </w:r>
      <w:r w:rsidR="00901581" w:rsidRPr="00913DA4">
        <w:rPr>
          <w:rFonts w:ascii="Times New Roman" w:hAnsi="Times New Roman" w:cs="Times New Roman"/>
          <w:sz w:val="24"/>
          <w:szCs w:val="24"/>
        </w:rPr>
        <w:t>kėjui</w:t>
      </w:r>
      <w:r w:rsidR="00901581" w:rsidRPr="00901581">
        <w:rPr>
          <w:rFonts w:ascii="Times New Roman" w:hAnsi="Times New Roman" w:cs="Times New Roman"/>
          <w:sz w:val="24"/>
          <w:szCs w:val="24"/>
        </w:rPr>
        <w:t>.</w:t>
      </w:r>
      <w:r w:rsidR="00F87D53" w:rsidRPr="00F87D53">
        <w:t xml:space="preserve"> </w:t>
      </w:r>
      <w:r w:rsidR="00F87D53" w:rsidRPr="00F87D53">
        <w:rPr>
          <w:rFonts w:ascii="Times New Roman" w:hAnsi="Times New Roman" w:cs="Times New Roman"/>
          <w:sz w:val="24"/>
          <w:szCs w:val="24"/>
        </w:rPr>
        <w:t>Delspinigių ir (ar) baudų sumokėjimas neatleidžia Šalių nuo pareigos vykdyti Sutartyje prisiimtus įsipareigojimus.</w:t>
      </w:r>
    </w:p>
    <w:p w14:paraId="1EE75B63" w14:textId="4623B81F" w:rsidR="00D23065" w:rsidRPr="00CD0556" w:rsidRDefault="00597B31"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4</w:t>
      </w:r>
      <w:r w:rsidR="00250A71">
        <w:rPr>
          <w:rFonts w:ascii="Times New Roman" w:hAnsi="Times New Roman" w:cs="Times New Roman"/>
          <w:sz w:val="24"/>
          <w:szCs w:val="24"/>
        </w:rPr>
        <w:t>.</w:t>
      </w:r>
      <w:r w:rsidR="00901581">
        <w:rPr>
          <w:rFonts w:ascii="Times New Roman" w:hAnsi="Times New Roman" w:cs="Times New Roman"/>
          <w:sz w:val="24"/>
          <w:szCs w:val="24"/>
        </w:rPr>
        <w:t>6</w:t>
      </w:r>
      <w:r w:rsidR="00D23065" w:rsidRPr="00CD0556">
        <w:rPr>
          <w:rFonts w:ascii="Times New Roman" w:hAnsi="Times New Roman" w:cs="Times New Roman"/>
          <w:sz w:val="24"/>
          <w:szCs w:val="24"/>
        </w:rPr>
        <w:t xml:space="preserve">. Šalys susitaria, kad kilus teisminiam ginčui dėl atsiskaitymo už suteiktas paslaugas, </w:t>
      </w:r>
      <w:r w:rsidR="00E74DA7">
        <w:rPr>
          <w:rFonts w:ascii="Times New Roman" w:hAnsi="Times New Roman" w:cs="Times New Roman"/>
          <w:sz w:val="24"/>
          <w:szCs w:val="24"/>
        </w:rPr>
        <w:t>T</w:t>
      </w:r>
      <w:r w:rsidR="00D23065" w:rsidRPr="00CD0556">
        <w:rPr>
          <w:rFonts w:ascii="Times New Roman" w:hAnsi="Times New Roman" w:cs="Times New Roman"/>
          <w:sz w:val="24"/>
          <w:szCs w:val="24"/>
        </w:rPr>
        <w:t>i</w:t>
      </w:r>
      <w:r w:rsidR="00E74DA7">
        <w:rPr>
          <w:rFonts w:ascii="Times New Roman" w:hAnsi="Times New Roman" w:cs="Times New Roman"/>
          <w:sz w:val="24"/>
          <w:szCs w:val="24"/>
        </w:rPr>
        <w:t>e</w:t>
      </w:r>
      <w:r w:rsidR="00D23065" w:rsidRPr="00CD0556">
        <w:rPr>
          <w:rFonts w:ascii="Times New Roman" w:hAnsi="Times New Roman" w:cs="Times New Roman"/>
          <w:sz w:val="24"/>
          <w:szCs w:val="24"/>
        </w:rPr>
        <w:t>kėjas gali reikalauti priteisti ne didesnes kaip 5 (penkių) procentų metines palūkanas nuo nesumokėtos sumos, kaip tai numatyta L</w:t>
      </w:r>
      <w:r w:rsidR="003E4953">
        <w:rPr>
          <w:rFonts w:ascii="Times New Roman" w:hAnsi="Times New Roman" w:cs="Times New Roman"/>
          <w:sz w:val="24"/>
          <w:szCs w:val="24"/>
        </w:rPr>
        <w:t xml:space="preserve">ietuvos Respublikos civilinio kodekso </w:t>
      </w:r>
      <w:r w:rsidR="00D23065" w:rsidRPr="00CD0556">
        <w:rPr>
          <w:rFonts w:ascii="Times New Roman" w:hAnsi="Times New Roman" w:cs="Times New Roman"/>
          <w:sz w:val="24"/>
          <w:szCs w:val="24"/>
        </w:rPr>
        <w:t>6.210 str. 1 d.</w:t>
      </w:r>
    </w:p>
    <w:p w14:paraId="2CA99B84" w14:textId="3739CCD0" w:rsidR="00D23065" w:rsidRPr="00CD0556" w:rsidRDefault="00597B31"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4</w:t>
      </w:r>
      <w:r w:rsidR="00250A71">
        <w:rPr>
          <w:rFonts w:ascii="Times New Roman" w:hAnsi="Times New Roman" w:cs="Times New Roman"/>
          <w:sz w:val="24"/>
          <w:szCs w:val="24"/>
        </w:rPr>
        <w:t>.</w:t>
      </w:r>
      <w:r w:rsidR="00901581">
        <w:rPr>
          <w:rFonts w:ascii="Times New Roman" w:hAnsi="Times New Roman" w:cs="Times New Roman"/>
          <w:sz w:val="24"/>
          <w:szCs w:val="24"/>
        </w:rPr>
        <w:t>7</w:t>
      </w:r>
      <w:r w:rsidR="00D23065" w:rsidRPr="00CD0556">
        <w:rPr>
          <w:rFonts w:ascii="Times New Roman" w:hAnsi="Times New Roman" w:cs="Times New Roman"/>
          <w:sz w:val="24"/>
          <w:szCs w:val="24"/>
        </w:rPr>
        <w:t>. Šalys atleidžiamos nuo atsakomybės esant nenugalimos jėgos (</w:t>
      </w:r>
      <w:r w:rsidR="00D23065" w:rsidRPr="00CD0556">
        <w:rPr>
          <w:rFonts w:ascii="Times New Roman" w:hAnsi="Times New Roman" w:cs="Times New Roman"/>
          <w:i/>
          <w:sz w:val="24"/>
          <w:szCs w:val="24"/>
        </w:rPr>
        <w:t>force majeure</w:t>
      </w:r>
      <w:r w:rsidR="00D23065" w:rsidRPr="00CD0556">
        <w:rPr>
          <w:rFonts w:ascii="Times New Roman" w:hAnsi="Times New Roman" w:cs="Times New Roman"/>
          <w:sz w:val="24"/>
          <w:szCs w:val="24"/>
        </w:rPr>
        <w:t>) aplinkybėms pagal L</w:t>
      </w:r>
      <w:r w:rsidR="003E4953">
        <w:rPr>
          <w:rFonts w:ascii="Times New Roman" w:hAnsi="Times New Roman" w:cs="Times New Roman"/>
          <w:sz w:val="24"/>
          <w:szCs w:val="24"/>
        </w:rPr>
        <w:t>ietuvos Respublikos civilinio kodekso</w:t>
      </w:r>
      <w:r w:rsidR="00D23065" w:rsidRPr="00CD0556">
        <w:rPr>
          <w:rFonts w:ascii="Times New Roman" w:hAnsi="Times New Roman" w:cs="Times New Roman"/>
          <w:sz w:val="24"/>
          <w:szCs w:val="24"/>
        </w:rPr>
        <w:t xml:space="preserve"> 6.212 str. </w:t>
      </w:r>
    </w:p>
    <w:p w14:paraId="01BFD36D" w14:textId="17F3B2D7" w:rsidR="00D23065" w:rsidRDefault="00D23065" w:rsidP="00346A23">
      <w:pPr>
        <w:spacing w:after="0" w:line="240" w:lineRule="auto"/>
        <w:rPr>
          <w:rFonts w:ascii="Times New Roman" w:hAnsi="Times New Roman" w:cs="Times New Roman"/>
          <w:b/>
          <w:sz w:val="24"/>
          <w:szCs w:val="24"/>
        </w:rPr>
      </w:pPr>
    </w:p>
    <w:p w14:paraId="4A80D749" w14:textId="17AD7900" w:rsidR="00267BD1" w:rsidRPr="00EA000A" w:rsidRDefault="00267BD1" w:rsidP="00346A23">
      <w:pPr>
        <w:spacing w:after="0" w:line="240" w:lineRule="auto"/>
        <w:contextualSpacing/>
        <w:jc w:val="center"/>
        <w:rPr>
          <w:rFonts w:ascii="Times New Roman" w:eastAsia="Times New Roman" w:hAnsi="Times New Roman" w:cs="Times New Roman"/>
          <w:b/>
          <w:sz w:val="24"/>
          <w:szCs w:val="24"/>
        </w:rPr>
      </w:pPr>
      <w:r w:rsidRPr="00EA000A">
        <w:rPr>
          <w:rFonts w:ascii="Times New Roman" w:eastAsia="Times New Roman" w:hAnsi="Times New Roman" w:cs="Times New Roman"/>
          <w:b/>
          <w:sz w:val="24"/>
          <w:szCs w:val="24"/>
        </w:rPr>
        <w:t>V. ASMENS DUOMENŲ TVARKYMAS</w:t>
      </w:r>
    </w:p>
    <w:p w14:paraId="4BCFDED7" w14:textId="77777777" w:rsidR="00267BD1" w:rsidRPr="00EA000A" w:rsidRDefault="00267BD1" w:rsidP="00346A23">
      <w:pPr>
        <w:spacing w:after="0" w:line="240" w:lineRule="auto"/>
        <w:contextualSpacing/>
        <w:rPr>
          <w:rFonts w:ascii="Times New Roman" w:eastAsia="Times New Roman" w:hAnsi="Times New Roman" w:cs="Times New Roman"/>
          <w:sz w:val="24"/>
          <w:szCs w:val="24"/>
        </w:rPr>
      </w:pPr>
    </w:p>
    <w:p w14:paraId="0E46BB36" w14:textId="4370B6D5" w:rsidR="005D0670" w:rsidRPr="005D0670" w:rsidRDefault="00597B31" w:rsidP="005D067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250A71">
        <w:rPr>
          <w:rFonts w:ascii="Times New Roman" w:eastAsia="Times New Roman" w:hAnsi="Times New Roman" w:cs="Times New Roman"/>
          <w:sz w:val="24"/>
          <w:szCs w:val="24"/>
        </w:rPr>
        <w:t>.1</w:t>
      </w:r>
      <w:r w:rsidR="005D0670">
        <w:rPr>
          <w:rFonts w:ascii="Times New Roman" w:eastAsia="Times New Roman" w:hAnsi="Times New Roman" w:cs="Times New Roman"/>
          <w:sz w:val="24"/>
          <w:szCs w:val="24"/>
        </w:rPr>
        <w:t xml:space="preserve">. </w:t>
      </w:r>
      <w:r w:rsidR="005D0670" w:rsidRPr="005D0670">
        <w:rPr>
          <w:rFonts w:ascii="Times New Roman" w:eastAsia="Times New Roman" w:hAnsi="Times New Roman" w:cs="Times New Roman"/>
          <w:sz w:val="24"/>
          <w:szCs w:val="24"/>
        </w:rPr>
        <w:t>Sudarydamos šią Sutartį Šalys patvirtina, kad supranta, jog nuo 2018 m. gegužės 25 d. yra tiesiogiai taikomas 2016 m. balandžio 27 d. priimtas Europos Parlamento ir Tarybos reglamentas (ES) 2016/679 dėl fizinių asmenų apsaugos tvarkant asmens duomenis ir dėl laisvo tokių duomenų judėjimo (toliau – Reglamentas).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1A61FFF" w14:textId="094BDF2C" w:rsidR="00267BD1" w:rsidRDefault="00597B31" w:rsidP="005D067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250A71">
        <w:rPr>
          <w:rFonts w:ascii="Times New Roman" w:eastAsia="Times New Roman" w:hAnsi="Times New Roman" w:cs="Times New Roman"/>
          <w:sz w:val="24"/>
          <w:szCs w:val="24"/>
        </w:rPr>
        <w:t>.2</w:t>
      </w:r>
      <w:r w:rsidR="005D0670" w:rsidRPr="005D0670">
        <w:rPr>
          <w:rFonts w:ascii="Times New Roman" w:eastAsia="Times New Roman" w:hAnsi="Times New Roman" w:cs="Times New Roman"/>
          <w:sz w:val="24"/>
          <w:szCs w:val="24"/>
        </w:rPr>
        <w:t>.</w:t>
      </w:r>
      <w:r w:rsidR="005D0670">
        <w:rPr>
          <w:rFonts w:ascii="Times New Roman" w:eastAsia="Times New Roman" w:hAnsi="Times New Roman" w:cs="Times New Roman"/>
          <w:sz w:val="24"/>
          <w:szCs w:val="24"/>
        </w:rPr>
        <w:t xml:space="preserve"> </w:t>
      </w:r>
      <w:r w:rsidR="005D0670" w:rsidRPr="005D0670">
        <w:rPr>
          <w:rFonts w:ascii="Times New Roman" w:eastAsia="Times New Roman" w:hAnsi="Times New Roman" w:cs="Times New Roman"/>
          <w:sz w:val="24"/>
          <w:szCs w:val="24"/>
        </w:rPr>
        <w:t>Jeigu poreikis tvarkyti asmens duomenis paaiškėja po Sutarties sudarymo, Šalys įsipareigoja nedelsiant sudaryti papildomą susitarimą dėl duomenų tvarkymo prie Sutarties ir imtis kitų būtinų priemonių siekiant užtikrinti atitiktį Reglamento reikalavimams. Šalys pripažįsta, kad papildomo susitarimo dėl duomenų tvarkymo pasirašymas nebus laikomas esminiu šios Sutarties sąlygų pakeitimu.</w:t>
      </w:r>
    </w:p>
    <w:p w14:paraId="626A198A" w14:textId="77777777" w:rsidR="005D0670" w:rsidRPr="00CD0556" w:rsidRDefault="005D0670" w:rsidP="005D0670">
      <w:pPr>
        <w:spacing w:after="0" w:line="240" w:lineRule="auto"/>
        <w:rPr>
          <w:rFonts w:ascii="Times New Roman" w:hAnsi="Times New Roman" w:cs="Times New Roman"/>
          <w:b/>
          <w:sz w:val="24"/>
          <w:szCs w:val="24"/>
        </w:rPr>
      </w:pPr>
    </w:p>
    <w:p w14:paraId="371EA01D" w14:textId="214D254F" w:rsidR="00D23065" w:rsidRPr="00CD0556" w:rsidRDefault="00D23065" w:rsidP="00346A23">
      <w:pPr>
        <w:spacing w:after="0" w:line="240" w:lineRule="auto"/>
        <w:jc w:val="center"/>
        <w:rPr>
          <w:rFonts w:ascii="Times New Roman" w:hAnsi="Times New Roman" w:cs="Times New Roman"/>
          <w:b/>
          <w:sz w:val="24"/>
          <w:szCs w:val="24"/>
        </w:rPr>
      </w:pPr>
      <w:r w:rsidRPr="00CD0556">
        <w:rPr>
          <w:rFonts w:ascii="Times New Roman" w:hAnsi="Times New Roman" w:cs="Times New Roman"/>
          <w:b/>
          <w:sz w:val="24"/>
          <w:szCs w:val="24"/>
        </w:rPr>
        <w:t>VI. KITOS SĄLYGOS</w:t>
      </w:r>
    </w:p>
    <w:p w14:paraId="2CF15620" w14:textId="77777777" w:rsidR="00D23065" w:rsidRPr="00CD0556" w:rsidRDefault="00D23065" w:rsidP="00346A23">
      <w:pPr>
        <w:pStyle w:val="Sraopastraipa"/>
        <w:spacing w:after="0" w:line="240" w:lineRule="auto"/>
        <w:ind w:left="0"/>
        <w:rPr>
          <w:rFonts w:ascii="Times New Roman" w:hAnsi="Times New Roman" w:cs="Times New Roman"/>
          <w:b/>
          <w:sz w:val="24"/>
          <w:szCs w:val="24"/>
        </w:rPr>
      </w:pPr>
    </w:p>
    <w:p w14:paraId="570C5D8E" w14:textId="77777777" w:rsidR="00673E56" w:rsidRPr="00673E56" w:rsidRDefault="00673E56" w:rsidP="00673E56">
      <w:pPr>
        <w:spacing w:after="0" w:line="240" w:lineRule="auto"/>
        <w:ind w:firstLine="567"/>
        <w:contextualSpacing/>
        <w:jc w:val="both"/>
        <w:rPr>
          <w:rFonts w:ascii="Times New Roman" w:hAnsi="Times New Roman" w:cs="Times New Roman"/>
          <w:sz w:val="24"/>
          <w:szCs w:val="24"/>
          <w:lang w:eastAsia="lt-LT"/>
        </w:rPr>
      </w:pPr>
      <w:r w:rsidRPr="00673E56">
        <w:rPr>
          <w:rFonts w:ascii="Times New Roman" w:hAnsi="Times New Roman" w:cs="Times New Roman"/>
          <w:sz w:val="24"/>
          <w:szCs w:val="24"/>
          <w:lang w:eastAsia="lt-LT"/>
        </w:rPr>
        <w:t>6.1. Sutartis laikoma sudaryta, kai Šalys ranka arba kvalifikuotu elektroniniu parašu, arba kitu sutartu būdu pasirašo Sutartį. Jeigu Šalys šiuos dokumentus pasirašo ne vienu metu, Sutartis laikoma sudaryta tą dieną, kai Sutartį pasirašo paskutinioji Šalis.</w:t>
      </w:r>
    </w:p>
    <w:p w14:paraId="4181CF15" w14:textId="1CF0EAC3" w:rsidR="00D23065" w:rsidRPr="00CD0556" w:rsidRDefault="00E61E8F"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lang w:eastAsia="lt-LT"/>
        </w:rPr>
        <w:t>6</w:t>
      </w:r>
      <w:r w:rsidR="00250A71">
        <w:rPr>
          <w:rFonts w:ascii="Times New Roman" w:hAnsi="Times New Roman" w:cs="Times New Roman"/>
          <w:sz w:val="24"/>
          <w:szCs w:val="24"/>
          <w:lang w:eastAsia="lt-LT"/>
        </w:rPr>
        <w:t>.</w:t>
      </w:r>
      <w:r w:rsidR="00673E56">
        <w:rPr>
          <w:rFonts w:ascii="Times New Roman" w:hAnsi="Times New Roman" w:cs="Times New Roman"/>
          <w:sz w:val="24"/>
          <w:szCs w:val="24"/>
          <w:lang w:eastAsia="lt-LT"/>
        </w:rPr>
        <w:t>2</w:t>
      </w:r>
      <w:r w:rsidR="00D23065" w:rsidRPr="00CD0556">
        <w:rPr>
          <w:rFonts w:ascii="Times New Roman" w:hAnsi="Times New Roman" w:cs="Times New Roman"/>
          <w:sz w:val="24"/>
          <w:szCs w:val="24"/>
          <w:lang w:eastAsia="lt-LT"/>
        </w:rPr>
        <w:t xml:space="preserve">. </w:t>
      </w:r>
      <w:r w:rsidR="00D23065" w:rsidRPr="00CD0556">
        <w:rPr>
          <w:rFonts w:ascii="Times New Roman" w:hAnsi="Times New Roman" w:cs="Times New Roman"/>
          <w:sz w:val="24"/>
          <w:szCs w:val="24"/>
        </w:rPr>
        <w:t xml:space="preserve">Sutartis įsigalioja nuo Sutarties pasirašymo dienos ir galioja iki visiško </w:t>
      </w:r>
      <w:r w:rsidR="006D7C82">
        <w:rPr>
          <w:rFonts w:ascii="Times New Roman" w:hAnsi="Times New Roman" w:cs="Times New Roman"/>
          <w:sz w:val="24"/>
          <w:szCs w:val="24"/>
        </w:rPr>
        <w:t>Š</w:t>
      </w:r>
      <w:r w:rsidR="00D23065" w:rsidRPr="00CD0556">
        <w:rPr>
          <w:rFonts w:ascii="Times New Roman" w:hAnsi="Times New Roman" w:cs="Times New Roman"/>
          <w:sz w:val="24"/>
          <w:szCs w:val="24"/>
        </w:rPr>
        <w:t>alių įsipareigojimų pagal šią Sutartį įvykdymo dienos</w:t>
      </w:r>
      <w:r w:rsidR="000118C4" w:rsidRPr="00CD0556">
        <w:rPr>
          <w:rFonts w:ascii="Times New Roman" w:hAnsi="Times New Roman" w:cs="Times New Roman"/>
          <w:sz w:val="24"/>
          <w:szCs w:val="24"/>
        </w:rPr>
        <w:t xml:space="preserve"> arba Sutarties nutraukimo dienos</w:t>
      </w:r>
      <w:r w:rsidR="00D23065" w:rsidRPr="00CD0556">
        <w:rPr>
          <w:rFonts w:ascii="Times New Roman" w:hAnsi="Times New Roman" w:cs="Times New Roman"/>
          <w:sz w:val="24"/>
          <w:szCs w:val="24"/>
        </w:rPr>
        <w:t>.</w:t>
      </w:r>
    </w:p>
    <w:p w14:paraId="2BF24115" w14:textId="638C53F1" w:rsidR="00D23065" w:rsidRPr="00CD0556" w:rsidRDefault="00E61E8F" w:rsidP="00346A23">
      <w:pPr>
        <w:spacing w:after="0" w:line="240" w:lineRule="auto"/>
        <w:ind w:firstLine="567"/>
        <w:contextualSpacing/>
        <w:jc w:val="both"/>
        <w:rPr>
          <w:rFonts w:ascii="Times New Roman" w:hAnsi="Times New Roman" w:cs="Times New Roman"/>
          <w:sz w:val="24"/>
          <w:szCs w:val="24"/>
          <w:lang w:eastAsia="lt-LT"/>
        </w:rPr>
      </w:pPr>
      <w:r>
        <w:rPr>
          <w:rFonts w:ascii="Times New Roman" w:hAnsi="Times New Roman" w:cs="Times New Roman"/>
          <w:sz w:val="24"/>
          <w:szCs w:val="24"/>
        </w:rPr>
        <w:t>6</w:t>
      </w:r>
      <w:r w:rsidR="00250A71">
        <w:rPr>
          <w:rFonts w:ascii="Times New Roman" w:hAnsi="Times New Roman" w:cs="Times New Roman"/>
          <w:sz w:val="24"/>
          <w:szCs w:val="24"/>
        </w:rPr>
        <w:t>.</w:t>
      </w:r>
      <w:r w:rsidR="00673E56">
        <w:rPr>
          <w:rFonts w:ascii="Times New Roman" w:hAnsi="Times New Roman" w:cs="Times New Roman"/>
          <w:sz w:val="24"/>
          <w:szCs w:val="24"/>
        </w:rPr>
        <w:t>3</w:t>
      </w:r>
      <w:r w:rsidR="00D23065" w:rsidRPr="00CD0556">
        <w:rPr>
          <w:rFonts w:ascii="Times New Roman" w:hAnsi="Times New Roman" w:cs="Times New Roman"/>
          <w:sz w:val="24"/>
          <w:szCs w:val="24"/>
        </w:rPr>
        <w:t xml:space="preserve">. </w:t>
      </w:r>
      <w:r w:rsidR="00251D50">
        <w:rPr>
          <w:rFonts w:ascii="Times New Roman" w:hAnsi="Times New Roman" w:cs="Times New Roman"/>
          <w:sz w:val="24"/>
          <w:szCs w:val="24"/>
        </w:rPr>
        <w:t>P</w:t>
      </w:r>
      <w:r w:rsidR="00D23065" w:rsidRPr="00CD0556">
        <w:rPr>
          <w:rFonts w:ascii="Times New Roman" w:hAnsi="Times New Roman" w:cs="Times New Roman"/>
          <w:sz w:val="24"/>
          <w:szCs w:val="24"/>
        </w:rPr>
        <w:t>irkimo dokumentai</w:t>
      </w:r>
      <w:r w:rsidR="00251D50">
        <w:rPr>
          <w:rFonts w:ascii="Times New Roman" w:hAnsi="Times New Roman" w:cs="Times New Roman"/>
          <w:sz w:val="24"/>
          <w:szCs w:val="24"/>
        </w:rPr>
        <w:t>,</w:t>
      </w:r>
      <w:r w:rsidR="00D23065" w:rsidRPr="00CD0556">
        <w:rPr>
          <w:rFonts w:ascii="Times New Roman" w:hAnsi="Times New Roman" w:cs="Times New Roman"/>
          <w:sz w:val="24"/>
          <w:szCs w:val="24"/>
        </w:rPr>
        <w:t xml:space="preserve"> </w:t>
      </w:r>
      <w:r w:rsidR="00E74DA7">
        <w:rPr>
          <w:rFonts w:ascii="Times New Roman" w:hAnsi="Times New Roman" w:cs="Times New Roman"/>
          <w:sz w:val="24"/>
          <w:szCs w:val="24"/>
        </w:rPr>
        <w:t>T</w:t>
      </w:r>
      <w:r w:rsidR="00D23065" w:rsidRPr="00CD0556">
        <w:rPr>
          <w:rFonts w:ascii="Times New Roman" w:hAnsi="Times New Roman" w:cs="Times New Roman"/>
          <w:sz w:val="24"/>
          <w:szCs w:val="24"/>
        </w:rPr>
        <w:t>i</w:t>
      </w:r>
      <w:r w:rsidR="00E74DA7">
        <w:rPr>
          <w:rFonts w:ascii="Times New Roman" w:hAnsi="Times New Roman" w:cs="Times New Roman"/>
          <w:sz w:val="24"/>
          <w:szCs w:val="24"/>
        </w:rPr>
        <w:t>e</w:t>
      </w:r>
      <w:r w:rsidR="00D23065" w:rsidRPr="00CD0556">
        <w:rPr>
          <w:rFonts w:ascii="Times New Roman" w:hAnsi="Times New Roman" w:cs="Times New Roman"/>
          <w:sz w:val="24"/>
          <w:szCs w:val="24"/>
        </w:rPr>
        <w:t xml:space="preserve">kėjo </w:t>
      </w:r>
      <w:r w:rsidR="00106621">
        <w:rPr>
          <w:rFonts w:ascii="Times New Roman" w:hAnsi="Times New Roman" w:cs="Times New Roman"/>
          <w:sz w:val="24"/>
          <w:szCs w:val="24"/>
        </w:rPr>
        <w:t xml:space="preserve">viešajam pirkimui </w:t>
      </w:r>
      <w:r w:rsidR="00D23065" w:rsidRPr="00CD0556">
        <w:rPr>
          <w:rFonts w:ascii="Times New Roman" w:hAnsi="Times New Roman" w:cs="Times New Roman"/>
          <w:sz w:val="24"/>
          <w:szCs w:val="24"/>
        </w:rPr>
        <w:t>pateiktas pasiūlymas</w:t>
      </w:r>
      <w:r w:rsidR="00251D50">
        <w:rPr>
          <w:rFonts w:ascii="Times New Roman" w:hAnsi="Times New Roman" w:cs="Times New Roman"/>
          <w:sz w:val="24"/>
          <w:szCs w:val="24"/>
        </w:rPr>
        <w:t>,</w:t>
      </w:r>
      <w:r w:rsidR="00D23065" w:rsidRPr="00CD0556">
        <w:rPr>
          <w:rFonts w:ascii="Times New Roman" w:hAnsi="Times New Roman" w:cs="Times New Roman"/>
          <w:sz w:val="24"/>
          <w:szCs w:val="24"/>
        </w:rPr>
        <w:t xml:space="preserve"> </w:t>
      </w:r>
      <w:r w:rsidR="00E74DA7">
        <w:rPr>
          <w:rFonts w:ascii="Times New Roman" w:hAnsi="Times New Roman" w:cs="Times New Roman"/>
          <w:sz w:val="24"/>
          <w:szCs w:val="24"/>
        </w:rPr>
        <w:t>T</w:t>
      </w:r>
      <w:r w:rsidR="00D23065" w:rsidRPr="00CD0556">
        <w:rPr>
          <w:rFonts w:ascii="Times New Roman" w:hAnsi="Times New Roman" w:cs="Times New Roman"/>
          <w:sz w:val="24"/>
          <w:szCs w:val="24"/>
        </w:rPr>
        <w:t>i</w:t>
      </w:r>
      <w:r w:rsidR="00E74DA7">
        <w:rPr>
          <w:rFonts w:ascii="Times New Roman" w:hAnsi="Times New Roman" w:cs="Times New Roman"/>
          <w:sz w:val="24"/>
          <w:szCs w:val="24"/>
        </w:rPr>
        <w:t>e</w:t>
      </w:r>
      <w:r w:rsidR="00D23065" w:rsidRPr="00CD0556">
        <w:rPr>
          <w:rFonts w:ascii="Times New Roman" w:hAnsi="Times New Roman" w:cs="Times New Roman"/>
          <w:sz w:val="24"/>
          <w:szCs w:val="24"/>
        </w:rPr>
        <w:t>kėjo parengta sąmata yra neatskiriama šios Sutarties dalis.</w:t>
      </w:r>
    </w:p>
    <w:p w14:paraId="5BC84D09" w14:textId="77777777" w:rsidR="006F1ACB" w:rsidRPr="006F1ACB" w:rsidRDefault="00E61E8F" w:rsidP="006F1ACB">
      <w:pPr>
        <w:tabs>
          <w:tab w:val="left" w:pos="0"/>
        </w:tabs>
        <w:spacing w:line="240" w:lineRule="auto"/>
        <w:ind w:firstLine="567"/>
        <w:contextualSpacing/>
        <w:jc w:val="both"/>
        <w:rPr>
          <w:rFonts w:ascii="Times New Roman" w:eastAsia="Calibri" w:hAnsi="Times New Roman" w:cs="Times New Roman"/>
          <w:sz w:val="24"/>
          <w:szCs w:val="24"/>
        </w:rPr>
      </w:pPr>
      <w:r>
        <w:rPr>
          <w:rFonts w:ascii="Times New Roman" w:hAnsi="Times New Roman" w:cs="Times New Roman"/>
          <w:sz w:val="24"/>
          <w:szCs w:val="24"/>
        </w:rPr>
        <w:t>6</w:t>
      </w:r>
      <w:r w:rsidR="00250A71">
        <w:rPr>
          <w:rFonts w:ascii="Times New Roman" w:hAnsi="Times New Roman" w:cs="Times New Roman"/>
          <w:sz w:val="24"/>
          <w:szCs w:val="24"/>
        </w:rPr>
        <w:t>.</w:t>
      </w:r>
      <w:r w:rsidR="00673E56">
        <w:rPr>
          <w:rFonts w:ascii="Times New Roman" w:hAnsi="Times New Roman" w:cs="Times New Roman"/>
          <w:sz w:val="24"/>
          <w:szCs w:val="24"/>
        </w:rPr>
        <w:t>4</w:t>
      </w:r>
      <w:r w:rsidR="00D23065" w:rsidRPr="00CD0556">
        <w:rPr>
          <w:rFonts w:ascii="Times New Roman" w:hAnsi="Times New Roman" w:cs="Times New Roman"/>
          <w:sz w:val="24"/>
          <w:szCs w:val="24"/>
        </w:rPr>
        <w:t xml:space="preserve">. </w:t>
      </w:r>
      <w:r w:rsidR="006F1ACB" w:rsidRPr="006F1ACB">
        <w:rPr>
          <w:rFonts w:ascii="Times New Roman" w:eastAsia="Calibri" w:hAnsi="Times New Roman" w:cs="Times New Roman"/>
          <w:sz w:val="24"/>
          <w:szCs w:val="24"/>
        </w:rPr>
        <w:t>Sutarties sąlygos gali būti keičiamos vadovaujantis Lietuvos Respublikos viešųjų pirkimų įstatymo 89 straipsnio nuostatomis. Sutarties sąlygų keitimo atveju Sutartis galioja iki datos, kada Sutarties Šalys pasirašo paskutinį perdavimo-priėmimo aktą.</w:t>
      </w:r>
    </w:p>
    <w:p w14:paraId="256B6DC6" w14:textId="1C48882E" w:rsidR="00D23065" w:rsidRDefault="00E61E8F" w:rsidP="00346A2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00250A71">
        <w:rPr>
          <w:rFonts w:ascii="Times New Roman" w:hAnsi="Times New Roman" w:cs="Times New Roman"/>
          <w:sz w:val="24"/>
          <w:szCs w:val="24"/>
        </w:rPr>
        <w:t>.</w:t>
      </w:r>
      <w:r w:rsidR="00673E56">
        <w:rPr>
          <w:rFonts w:ascii="Times New Roman" w:hAnsi="Times New Roman" w:cs="Times New Roman"/>
          <w:sz w:val="24"/>
          <w:szCs w:val="24"/>
        </w:rPr>
        <w:t>5</w:t>
      </w:r>
      <w:r w:rsidR="00D23065" w:rsidRPr="00CD0556">
        <w:rPr>
          <w:rFonts w:ascii="Times New Roman" w:hAnsi="Times New Roman" w:cs="Times New Roman"/>
          <w:sz w:val="24"/>
          <w:szCs w:val="24"/>
        </w:rPr>
        <w:t xml:space="preserve">. </w:t>
      </w:r>
      <w:r w:rsidR="004C1935">
        <w:rPr>
          <w:rFonts w:ascii="Times New Roman" w:hAnsi="Times New Roman" w:cs="Times New Roman"/>
          <w:sz w:val="24"/>
          <w:szCs w:val="24"/>
        </w:rPr>
        <w:t>Pirkėjas</w:t>
      </w:r>
      <w:r w:rsidR="00D23065" w:rsidRPr="00CD0556">
        <w:rPr>
          <w:rFonts w:ascii="Times New Roman" w:hAnsi="Times New Roman" w:cs="Times New Roman"/>
          <w:sz w:val="24"/>
          <w:szCs w:val="24"/>
        </w:rPr>
        <w:t xml:space="preserve">, įspėjęs </w:t>
      </w:r>
      <w:r w:rsidR="00E74DA7">
        <w:rPr>
          <w:rFonts w:ascii="Times New Roman" w:hAnsi="Times New Roman" w:cs="Times New Roman"/>
          <w:sz w:val="24"/>
          <w:szCs w:val="24"/>
        </w:rPr>
        <w:t>T</w:t>
      </w:r>
      <w:r w:rsidR="00D23065" w:rsidRPr="00CD0556">
        <w:rPr>
          <w:rFonts w:ascii="Times New Roman" w:hAnsi="Times New Roman" w:cs="Times New Roman"/>
          <w:sz w:val="24"/>
          <w:szCs w:val="24"/>
        </w:rPr>
        <w:t>i</w:t>
      </w:r>
      <w:r w:rsidR="00E74DA7">
        <w:rPr>
          <w:rFonts w:ascii="Times New Roman" w:hAnsi="Times New Roman" w:cs="Times New Roman"/>
          <w:sz w:val="24"/>
          <w:szCs w:val="24"/>
        </w:rPr>
        <w:t>e</w:t>
      </w:r>
      <w:r w:rsidR="00D23065" w:rsidRPr="00CD0556">
        <w:rPr>
          <w:rFonts w:ascii="Times New Roman" w:hAnsi="Times New Roman" w:cs="Times New Roman"/>
          <w:sz w:val="24"/>
          <w:szCs w:val="24"/>
        </w:rPr>
        <w:t xml:space="preserve">kėją prieš 15 dienų, turi teisę vienašališkai nutraukti Sutartį dėl esminio Sutarties pažeidimo. </w:t>
      </w:r>
      <w:r w:rsidR="00F5070E" w:rsidRPr="00F5070E">
        <w:rPr>
          <w:rFonts w:ascii="Times New Roman" w:hAnsi="Times New Roman" w:cs="Times New Roman"/>
          <w:sz w:val="24"/>
          <w:szCs w:val="24"/>
        </w:rPr>
        <w:t>Esminiu Sutarties sąlygų pažeidimu bus laikomas toks pažeidimas, kuris atitinka Lietuvos Respublikos civilinio kodekso 6.217 straipsnio 2 dalyje nurodytus kriterijus</w:t>
      </w:r>
      <w:r w:rsidR="00F87D53">
        <w:rPr>
          <w:rFonts w:ascii="Times New Roman" w:hAnsi="Times New Roman" w:cs="Times New Roman"/>
          <w:sz w:val="24"/>
          <w:szCs w:val="24"/>
        </w:rPr>
        <w:t>, įskaitant, bet neapsiribojant:</w:t>
      </w:r>
    </w:p>
    <w:p w14:paraId="75D098F4" w14:textId="7AF2036D" w:rsidR="00F87D53" w:rsidRPr="00F87D53" w:rsidRDefault="00F87D53" w:rsidP="00F87D53">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Pr="00F87D53">
        <w:rPr>
          <w:rFonts w:ascii="Times New Roman" w:eastAsia="Calibri" w:hAnsi="Times New Roman" w:cs="Times New Roman"/>
          <w:sz w:val="24"/>
          <w:szCs w:val="24"/>
        </w:rPr>
        <w:t>.</w:t>
      </w:r>
      <w:r w:rsidR="00673E56">
        <w:rPr>
          <w:rFonts w:ascii="Times New Roman" w:eastAsia="Calibri" w:hAnsi="Times New Roman" w:cs="Times New Roman"/>
          <w:sz w:val="24"/>
          <w:szCs w:val="24"/>
        </w:rPr>
        <w:t>5</w:t>
      </w:r>
      <w:r w:rsidRPr="00F87D53">
        <w:rPr>
          <w:rFonts w:ascii="Times New Roman" w:eastAsia="Calibri" w:hAnsi="Times New Roman" w:cs="Times New Roman"/>
          <w:sz w:val="24"/>
          <w:szCs w:val="24"/>
        </w:rPr>
        <w:t xml:space="preserve">.1. jeigu Sutarties vykdymo laikotarpiu </w:t>
      </w:r>
      <w:r w:rsidR="00E74DA7">
        <w:rPr>
          <w:rFonts w:ascii="Times New Roman" w:eastAsia="Calibri" w:hAnsi="Times New Roman" w:cs="Times New Roman"/>
          <w:sz w:val="24"/>
          <w:szCs w:val="24"/>
        </w:rPr>
        <w:t>T</w:t>
      </w:r>
      <w:r w:rsidRPr="00F87D53">
        <w:rPr>
          <w:rFonts w:ascii="Times New Roman" w:eastAsia="Calibri" w:hAnsi="Times New Roman" w:cs="Times New Roman"/>
          <w:sz w:val="24"/>
          <w:szCs w:val="24"/>
        </w:rPr>
        <w:t>i</w:t>
      </w:r>
      <w:r w:rsidR="00E74DA7">
        <w:rPr>
          <w:rFonts w:ascii="Times New Roman" w:eastAsia="Calibri" w:hAnsi="Times New Roman" w:cs="Times New Roman"/>
          <w:sz w:val="24"/>
          <w:szCs w:val="24"/>
        </w:rPr>
        <w:t>e</w:t>
      </w:r>
      <w:r w:rsidRPr="00F87D53">
        <w:rPr>
          <w:rFonts w:ascii="Times New Roman" w:eastAsia="Calibri" w:hAnsi="Times New Roman" w:cs="Times New Roman"/>
          <w:sz w:val="24"/>
          <w:szCs w:val="24"/>
        </w:rPr>
        <w:t xml:space="preserve">kėjui priskaičiuotų baudų už Sutarties bei techninės specifikacijos (Sutarties 1 priedas) sąlygų pažeidimus suma pasiekia 10 proc. </w:t>
      </w:r>
      <w:r w:rsidR="00423D3E">
        <w:rPr>
          <w:rFonts w:ascii="Times New Roman" w:eastAsia="Calibri" w:hAnsi="Times New Roman" w:cs="Times New Roman"/>
          <w:sz w:val="24"/>
          <w:szCs w:val="24"/>
        </w:rPr>
        <w:t xml:space="preserve">pradinės </w:t>
      </w:r>
      <w:r w:rsidRPr="00F87D53">
        <w:rPr>
          <w:rFonts w:ascii="Times New Roman" w:eastAsia="Calibri" w:hAnsi="Times New Roman" w:cs="Times New Roman"/>
          <w:sz w:val="24"/>
          <w:szCs w:val="24"/>
        </w:rPr>
        <w:t xml:space="preserve">Sutarties </w:t>
      </w:r>
      <w:r w:rsidR="00423D3E">
        <w:rPr>
          <w:rFonts w:ascii="Times New Roman" w:eastAsia="Calibri" w:hAnsi="Times New Roman" w:cs="Times New Roman"/>
          <w:sz w:val="24"/>
          <w:szCs w:val="24"/>
        </w:rPr>
        <w:t>vertės</w:t>
      </w:r>
      <w:r w:rsidRPr="00F87D53">
        <w:rPr>
          <w:rFonts w:ascii="Times New Roman" w:eastAsia="Calibri" w:hAnsi="Times New Roman" w:cs="Times New Roman"/>
          <w:sz w:val="24"/>
          <w:szCs w:val="24"/>
        </w:rPr>
        <w:t>;</w:t>
      </w:r>
    </w:p>
    <w:p w14:paraId="5E88C219" w14:textId="4DF04017" w:rsidR="00F87D53" w:rsidRPr="00F87D53" w:rsidRDefault="00F87D53" w:rsidP="00F87D53">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Pr="00F87D53">
        <w:rPr>
          <w:rFonts w:ascii="Times New Roman" w:eastAsia="Calibri" w:hAnsi="Times New Roman" w:cs="Times New Roman"/>
          <w:sz w:val="24"/>
          <w:szCs w:val="24"/>
        </w:rPr>
        <w:t>.</w:t>
      </w:r>
      <w:r w:rsidR="00673E56">
        <w:rPr>
          <w:rFonts w:ascii="Times New Roman" w:eastAsia="Calibri" w:hAnsi="Times New Roman" w:cs="Times New Roman"/>
          <w:sz w:val="24"/>
          <w:szCs w:val="24"/>
        </w:rPr>
        <w:t>5</w:t>
      </w:r>
      <w:r w:rsidRPr="00F87D53">
        <w:rPr>
          <w:rFonts w:ascii="Times New Roman" w:eastAsia="Calibri" w:hAnsi="Times New Roman" w:cs="Times New Roman"/>
          <w:sz w:val="24"/>
          <w:szCs w:val="24"/>
        </w:rPr>
        <w:t xml:space="preserve">.2. jeigu </w:t>
      </w:r>
      <w:r w:rsidR="004C1935">
        <w:rPr>
          <w:rFonts w:ascii="Times New Roman" w:eastAsia="Calibri" w:hAnsi="Times New Roman" w:cs="Times New Roman"/>
          <w:sz w:val="24"/>
          <w:szCs w:val="24"/>
        </w:rPr>
        <w:t>Pirkėjas</w:t>
      </w:r>
      <w:r w:rsidRPr="00F87D53">
        <w:rPr>
          <w:rFonts w:ascii="Times New Roman" w:eastAsia="Calibri" w:hAnsi="Times New Roman" w:cs="Times New Roman"/>
          <w:sz w:val="24"/>
          <w:szCs w:val="24"/>
        </w:rPr>
        <w:t xml:space="preserve"> 5 (penkis) ar daugiau kartų raštu informuoja </w:t>
      </w:r>
      <w:r w:rsidR="00E74DA7">
        <w:rPr>
          <w:rFonts w:ascii="Times New Roman" w:eastAsia="Calibri" w:hAnsi="Times New Roman" w:cs="Times New Roman"/>
          <w:sz w:val="24"/>
          <w:szCs w:val="24"/>
        </w:rPr>
        <w:t>T</w:t>
      </w:r>
      <w:r w:rsidRPr="00F87D53">
        <w:rPr>
          <w:rFonts w:ascii="Times New Roman" w:eastAsia="Calibri" w:hAnsi="Times New Roman" w:cs="Times New Roman"/>
          <w:sz w:val="24"/>
          <w:szCs w:val="24"/>
        </w:rPr>
        <w:t>i</w:t>
      </w:r>
      <w:r w:rsidR="00E74DA7">
        <w:rPr>
          <w:rFonts w:ascii="Times New Roman" w:eastAsia="Calibri" w:hAnsi="Times New Roman" w:cs="Times New Roman"/>
          <w:sz w:val="24"/>
          <w:szCs w:val="24"/>
        </w:rPr>
        <w:t>e</w:t>
      </w:r>
      <w:r w:rsidRPr="00F87D53">
        <w:rPr>
          <w:rFonts w:ascii="Times New Roman" w:eastAsia="Calibri" w:hAnsi="Times New Roman" w:cs="Times New Roman"/>
          <w:sz w:val="24"/>
          <w:szCs w:val="24"/>
        </w:rPr>
        <w:t>kėją apie</w:t>
      </w:r>
      <w:r>
        <w:rPr>
          <w:rFonts w:ascii="Times New Roman" w:eastAsia="Calibri" w:hAnsi="Times New Roman" w:cs="Times New Roman"/>
          <w:sz w:val="24"/>
          <w:szCs w:val="24"/>
        </w:rPr>
        <w:t xml:space="preserve"> </w:t>
      </w:r>
      <w:r w:rsidR="00214F4C">
        <w:rPr>
          <w:rFonts w:ascii="Times New Roman" w:eastAsia="Calibri" w:hAnsi="Times New Roman" w:cs="Times New Roman"/>
          <w:sz w:val="24"/>
          <w:szCs w:val="24"/>
        </w:rPr>
        <w:t>jo</w:t>
      </w:r>
      <w:r w:rsidRPr="00F87D53">
        <w:rPr>
          <w:rFonts w:ascii="Times New Roman" w:eastAsia="Calibri" w:hAnsi="Times New Roman" w:cs="Times New Roman"/>
          <w:sz w:val="24"/>
          <w:szCs w:val="24"/>
        </w:rPr>
        <w:t xml:space="preserve"> padarytus Sutarties ir (ar) techninės specifikacijos ir (ar) užsakymo vykdymo pažeidimus;</w:t>
      </w:r>
    </w:p>
    <w:p w14:paraId="3F8B23DB" w14:textId="76337E07" w:rsidR="00F87D53" w:rsidRPr="00F87D53" w:rsidRDefault="00F87D53" w:rsidP="00F87D53">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Pr="00F87D53">
        <w:rPr>
          <w:rFonts w:ascii="Times New Roman" w:eastAsia="Calibri" w:hAnsi="Times New Roman" w:cs="Times New Roman"/>
          <w:sz w:val="24"/>
          <w:szCs w:val="24"/>
        </w:rPr>
        <w:t>.</w:t>
      </w:r>
      <w:r w:rsidR="00673E56">
        <w:rPr>
          <w:rFonts w:ascii="Times New Roman" w:eastAsia="Calibri" w:hAnsi="Times New Roman" w:cs="Times New Roman"/>
          <w:sz w:val="24"/>
          <w:szCs w:val="24"/>
        </w:rPr>
        <w:t>5</w:t>
      </w:r>
      <w:r w:rsidRPr="00F87D53">
        <w:rPr>
          <w:rFonts w:ascii="Times New Roman" w:eastAsia="Calibri" w:hAnsi="Times New Roman" w:cs="Times New Roman"/>
          <w:sz w:val="24"/>
          <w:szCs w:val="24"/>
        </w:rPr>
        <w:t xml:space="preserve">.3. </w:t>
      </w:r>
      <w:r w:rsidR="00E74DA7">
        <w:rPr>
          <w:rFonts w:ascii="Times New Roman" w:eastAsia="Calibri" w:hAnsi="Times New Roman" w:cs="Times New Roman"/>
          <w:sz w:val="24"/>
          <w:szCs w:val="24"/>
        </w:rPr>
        <w:t>T</w:t>
      </w:r>
      <w:r w:rsidRPr="00F87D53">
        <w:rPr>
          <w:rFonts w:ascii="Times New Roman" w:eastAsia="Calibri" w:hAnsi="Times New Roman" w:cs="Times New Roman"/>
          <w:sz w:val="24"/>
          <w:szCs w:val="24"/>
        </w:rPr>
        <w:t>i</w:t>
      </w:r>
      <w:r w:rsidR="00E74DA7">
        <w:rPr>
          <w:rFonts w:ascii="Times New Roman" w:eastAsia="Calibri" w:hAnsi="Times New Roman" w:cs="Times New Roman"/>
          <w:sz w:val="24"/>
          <w:szCs w:val="24"/>
        </w:rPr>
        <w:t>e</w:t>
      </w:r>
      <w:r w:rsidRPr="00F87D53">
        <w:rPr>
          <w:rFonts w:ascii="Times New Roman" w:eastAsia="Calibri" w:hAnsi="Times New Roman" w:cs="Times New Roman"/>
          <w:sz w:val="24"/>
          <w:szCs w:val="24"/>
        </w:rPr>
        <w:t xml:space="preserve">kėjas be </w:t>
      </w:r>
      <w:r w:rsidR="004C1935">
        <w:rPr>
          <w:rFonts w:ascii="Times New Roman" w:eastAsia="Calibri" w:hAnsi="Times New Roman" w:cs="Times New Roman"/>
          <w:sz w:val="24"/>
          <w:szCs w:val="24"/>
        </w:rPr>
        <w:t>Pirkėjo</w:t>
      </w:r>
      <w:r w:rsidRPr="00F87D53">
        <w:rPr>
          <w:rFonts w:ascii="Times New Roman" w:eastAsia="Calibri" w:hAnsi="Times New Roman" w:cs="Times New Roman"/>
          <w:sz w:val="24"/>
          <w:szCs w:val="24"/>
        </w:rPr>
        <w:t xml:space="preserve"> žinios pasitelkia Sutarčiai vykdyti naują subti</w:t>
      </w:r>
      <w:r w:rsidR="00214F4C">
        <w:rPr>
          <w:rFonts w:ascii="Times New Roman" w:eastAsia="Calibri" w:hAnsi="Times New Roman" w:cs="Times New Roman"/>
          <w:sz w:val="24"/>
          <w:szCs w:val="24"/>
        </w:rPr>
        <w:t>e</w:t>
      </w:r>
      <w:r w:rsidRPr="00F87D53">
        <w:rPr>
          <w:rFonts w:ascii="Times New Roman" w:eastAsia="Calibri" w:hAnsi="Times New Roman" w:cs="Times New Roman"/>
          <w:sz w:val="24"/>
          <w:szCs w:val="24"/>
        </w:rPr>
        <w:t>kėją;</w:t>
      </w:r>
    </w:p>
    <w:p w14:paraId="57EB5C2D" w14:textId="419B2188" w:rsidR="00F87D53" w:rsidRPr="00F87D53" w:rsidRDefault="00F87D53" w:rsidP="00F87D53">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Pr="00F87D53">
        <w:rPr>
          <w:rFonts w:ascii="Times New Roman" w:eastAsia="Calibri" w:hAnsi="Times New Roman" w:cs="Times New Roman"/>
          <w:sz w:val="24"/>
          <w:szCs w:val="24"/>
        </w:rPr>
        <w:t>.</w:t>
      </w:r>
      <w:r w:rsidR="00673E56">
        <w:rPr>
          <w:rFonts w:ascii="Times New Roman" w:eastAsia="Calibri" w:hAnsi="Times New Roman" w:cs="Times New Roman"/>
          <w:sz w:val="24"/>
          <w:szCs w:val="24"/>
        </w:rPr>
        <w:t>5</w:t>
      </w:r>
      <w:r w:rsidRPr="00F87D53">
        <w:rPr>
          <w:rFonts w:ascii="Times New Roman" w:eastAsia="Calibri" w:hAnsi="Times New Roman" w:cs="Times New Roman"/>
          <w:sz w:val="24"/>
          <w:szCs w:val="24"/>
        </w:rPr>
        <w:t xml:space="preserve">.4. paaiškėja, kad </w:t>
      </w:r>
      <w:r w:rsidR="00E74DA7">
        <w:rPr>
          <w:rFonts w:ascii="Times New Roman" w:eastAsia="Calibri" w:hAnsi="Times New Roman" w:cs="Times New Roman"/>
          <w:sz w:val="24"/>
          <w:szCs w:val="24"/>
        </w:rPr>
        <w:t>T</w:t>
      </w:r>
      <w:r w:rsidRPr="00F87D53">
        <w:rPr>
          <w:rFonts w:ascii="Times New Roman" w:eastAsia="Calibri" w:hAnsi="Times New Roman" w:cs="Times New Roman"/>
          <w:sz w:val="24"/>
          <w:szCs w:val="24"/>
        </w:rPr>
        <w:t>i</w:t>
      </w:r>
      <w:r w:rsidR="00E74DA7">
        <w:rPr>
          <w:rFonts w:ascii="Times New Roman" w:eastAsia="Calibri" w:hAnsi="Times New Roman" w:cs="Times New Roman"/>
          <w:sz w:val="24"/>
          <w:szCs w:val="24"/>
        </w:rPr>
        <w:t>e</w:t>
      </w:r>
      <w:r w:rsidRPr="00F87D53">
        <w:rPr>
          <w:rFonts w:ascii="Times New Roman" w:eastAsia="Calibri" w:hAnsi="Times New Roman" w:cs="Times New Roman"/>
          <w:sz w:val="24"/>
          <w:szCs w:val="24"/>
        </w:rPr>
        <w:t>kėjas, kartu su pasiūlymu pateikė melagingą informaciją, turėjusią reikšmės pasiūlymo vertinimui</w:t>
      </w:r>
      <w:r>
        <w:rPr>
          <w:rFonts w:ascii="Times New Roman" w:eastAsia="Calibri" w:hAnsi="Times New Roman" w:cs="Times New Roman"/>
          <w:sz w:val="24"/>
          <w:szCs w:val="24"/>
        </w:rPr>
        <w:t>;</w:t>
      </w:r>
    </w:p>
    <w:p w14:paraId="7B3C1F75" w14:textId="3EF660C5" w:rsidR="00F87D53" w:rsidRPr="00F87D53" w:rsidRDefault="00F87D53" w:rsidP="00F87D53">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Pr="00F87D53">
        <w:rPr>
          <w:rFonts w:ascii="Times New Roman" w:eastAsia="Calibri" w:hAnsi="Times New Roman" w:cs="Times New Roman"/>
          <w:sz w:val="24"/>
          <w:szCs w:val="24"/>
        </w:rPr>
        <w:t>.</w:t>
      </w:r>
      <w:r w:rsidR="00673E56">
        <w:rPr>
          <w:rFonts w:ascii="Times New Roman" w:eastAsia="Calibri" w:hAnsi="Times New Roman" w:cs="Times New Roman"/>
          <w:sz w:val="24"/>
          <w:szCs w:val="24"/>
        </w:rPr>
        <w:t>5</w:t>
      </w:r>
      <w:r w:rsidRPr="00F87D53">
        <w:rPr>
          <w:rFonts w:ascii="Times New Roman" w:eastAsia="Calibri" w:hAnsi="Times New Roman" w:cs="Times New Roman"/>
          <w:sz w:val="24"/>
          <w:szCs w:val="24"/>
        </w:rPr>
        <w:t xml:space="preserve">.5. </w:t>
      </w:r>
      <w:r w:rsidR="00F1640B">
        <w:rPr>
          <w:rFonts w:ascii="Times New Roman" w:eastAsia="Calibri" w:hAnsi="Times New Roman" w:cs="Times New Roman"/>
          <w:sz w:val="24"/>
          <w:szCs w:val="24"/>
        </w:rPr>
        <w:t xml:space="preserve">jei </w:t>
      </w:r>
      <w:r w:rsidR="00E74DA7">
        <w:rPr>
          <w:rFonts w:ascii="Times New Roman" w:eastAsia="Calibri" w:hAnsi="Times New Roman" w:cs="Times New Roman"/>
          <w:sz w:val="24"/>
          <w:szCs w:val="24"/>
        </w:rPr>
        <w:t>T</w:t>
      </w:r>
      <w:r w:rsidR="00F1640B">
        <w:rPr>
          <w:rFonts w:ascii="Times New Roman" w:eastAsia="Calibri" w:hAnsi="Times New Roman" w:cs="Times New Roman"/>
          <w:sz w:val="24"/>
          <w:szCs w:val="24"/>
        </w:rPr>
        <w:t>i</w:t>
      </w:r>
      <w:r w:rsidR="00E74DA7">
        <w:rPr>
          <w:rFonts w:ascii="Times New Roman" w:eastAsia="Calibri" w:hAnsi="Times New Roman" w:cs="Times New Roman"/>
          <w:sz w:val="24"/>
          <w:szCs w:val="24"/>
        </w:rPr>
        <w:t>e</w:t>
      </w:r>
      <w:r w:rsidR="00F1640B">
        <w:rPr>
          <w:rFonts w:ascii="Times New Roman" w:eastAsia="Calibri" w:hAnsi="Times New Roman" w:cs="Times New Roman"/>
          <w:sz w:val="24"/>
          <w:szCs w:val="24"/>
        </w:rPr>
        <w:t>kėjas nutraukia Sutartį vienašališkai</w:t>
      </w:r>
      <w:r>
        <w:rPr>
          <w:rFonts w:ascii="Times New Roman" w:eastAsia="Calibri" w:hAnsi="Times New Roman" w:cs="Times New Roman"/>
          <w:sz w:val="24"/>
          <w:szCs w:val="24"/>
        </w:rPr>
        <w:t>;</w:t>
      </w:r>
      <w:r w:rsidRPr="00F87D53">
        <w:rPr>
          <w:rFonts w:ascii="Times New Roman" w:eastAsia="Calibri" w:hAnsi="Times New Roman" w:cs="Times New Roman"/>
          <w:sz w:val="24"/>
          <w:szCs w:val="24"/>
        </w:rPr>
        <w:t xml:space="preserve"> </w:t>
      </w:r>
    </w:p>
    <w:p w14:paraId="0C5DF45C" w14:textId="3ED9E2EC" w:rsidR="00F87D53" w:rsidRDefault="00F87D53" w:rsidP="00F87D53">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Pr="00F87D53">
        <w:rPr>
          <w:rFonts w:ascii="Times New Roman" w:eastAsia="Calibri" w:hAnsi="Times New Roman" w:cs="Times New Roman"/>
          <w:sz w:val="24"/>
          <w:szCs w:val="24"/>
        </w:rPr>
        <w:t>.</w:t>
      </w:r>
      <w:r w:rsidR="00673E56">
        <w:rPr>
          <w:rFonts w:ascii="Times New Roman" w:eastAsia="Calibri" w:hAnsi="Times New Roman" w:cs="Times New Roman"/>
          <w:sz w:val="24"/>
          <w:szCs w:val="24"/>
        </w:rPr>
        <w:t>5</w:t>
      </w:r>
      <w:r w:rsidRPr="00F87D53">
        <w:rPr>
          <w:rFonts w:ascii="Times New Roman" w:eastAsia="Calibri" w:hAnsi="Times New Roman" w:cs="Times New Roman"/>
          <w:sz w:val="24"/>
          <w:szCs w:val="24"/>
        </w:rPr>
        <w:t>.6.</w:t>
      </w:r>
      <w:r>
        <w:rPr>
          <w:rFonts w:ascii="Times New Roman" w:eastAsia="Calibri" w:hAnsi="Times New Roman" w:cs="Times New Roman"/>
          <w:sz w:val="24"/>
          <w:szCs w:val="24"/>
        </w:rPr>
        <w:t xml:space="preserve"> </w:t>
      </w:r>
      <w:r w:rsidR="00E74DA7">
        <w:rPr>
          <w:rFonts w:ascii="Times New Roman" w:eastAsia="Calibri" w:hAnsi="Times New Roman" w:cs="Times New Roman"/>
          <w:sz w:val="24"/>
          <w:szCs w:val="24"/>
        </w:rPr>
        <w:t>T</w:t>
      </w:r>
      <w:r w:rsidRPr="00F87D53">
        <w:rPr>
          <w:rFonts w:ascii="Times New Roman" w:eastAsia="Calibri" w:hAnsi="Times New Roman" w:cs="Times New Roman"/>
          <w:sz w:val="24"/>
          <w:szCs w:val="24"/>
        </w:rPr>
        <w:t>i</w:t>
      </w:r>
      <w:r w:rsidR="00E74DA7">
        <w:rPr>
          <w:rFonts w:ascii="Times New Roman" w:eastAsia="Calibri" w:hAnsi="Times New Roman" w:cs="Times New Roman"/>
          <w:sz w:val="24"/>
          <w:szCs w:val="24"/>
        </w:rPr>
        <w:t>e</w:t>
      </w:r>
      <w:r w:rsidRPr="00F87D53">
        <w:rPr>
          <w:rFonts w:ascii="Times New Roman" w:eastAsia="Calibri" w:hAnsi="Times New Roman" w:cs="Times New Roman"/>
          <w:sz w:val="24"/>
          <w:szCs w:val="24"/>
        </w:rPr>
        <w:t>kėjas siekia padidinti Sutartyje numatytus įkainius (t. y. nevykdo Sutarties už Sutartyje nustatytus įkainius, išskyrus atvejus, kai teisės aktais keičiamas PVM tarifo dydis</w:t>
      </w:r>
      <w:r>
        <w:rPr>
          <w:rFonts w:ascii="Times New Roman" w:eastAsia="Calibri" w:hAnsi="Times New Roman" w:cs="Times New Roman"/>
          <w:sz w:val="24"/>
          <w:szCs w:val="24"/>
        </w:rPr>
        <w:t>).</w:t>
      </w:r>
    </w:p>
    <w:p w14:paraId="0504AD57" w14:textId="2CA16A6B" w:rsidR="00F87D53" w:rsidRPr="00CD0556" w:rsidRDefault="00F87D53" w:rsidP="00F87D53">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Pr="00F87D53">
        <w:rPr>
          <w:rFonts w:ascii="Times New Roman" w:eastAsia="Calibri" w:hAnsi="Times New Roman" w:cs="Times New Roman"/>
          <w:sz w:val="24"/>
          <w:szCs w:val="24"/>
        </w:rPr>
        <w:t>.</w:t>
      </w:r>
      <w:r w:rsidR="00673E56">
        <w:rPr>
          <w:rFonts w:ascii="Times New Roman" w:eastAsia="Calibri" w:hAnsi="Times New Roman" w:cs="Times New Roman"/>
          <w:sz w:val="24"/>
          <w:szCs w:val="24"/>
        </w:rPr>
        <w:t>6</w:t>
      </w:r>
      <w:r w:rsidRPr="00F87D53">
        <w:rPr>
          <w:rFonts w:ascii="Times New Roman" w:eastAsia="Calibri" w:hAnsi="Times New Roman" w:cs="Times New Roman"/>
          <w:sz w:val="24"/>
          <w:szCs w:val="24"/>
        </w:rPr>
        <w:t xml:space="preserve">. Nutraukus Sutartį dėl </w:t>
      </w:r>
      <w:r w:rsidR="00E74DA7">
        <w:rPr>
          <w:rFonts w:ascii="Times New Roman" w:eastAsia="Calibri" w:hAnsi="Times New Roman" w:cs="Times New Roman"/>
          <w:sz w:val="24"/>
          <w:szCs w:val="24"/>
        </w:rPr>
        <w:t>T</w:t>
      </w:r>
      <w:r w:rsidRPr="00F87D53">
        <w:rPr>
          <w:rFonts w:ascii="Times New Roman" w:eastAsia="Calibri" w:hAnsi="Times New Roman" w:cs="Times New Roman"/>
          <w:sz w:val="24"/>
          <w:szCs w:val="24"/>
        </w:rPr>
        <w:t>i</w:t>
      </w:r>
      <w:r w:rsidR="00E74DA7">
        <w:rPr>
          <w:rFonts w:ascii="Times New Roman" w:eastAsia="Calibri" w:hAnsi="Times New Roman" w:cs="Times New Roman"/>
          <w:sz w:val="24"/>
          <w:szCs w:val="24"/>
        </w:rPr>
        <w:t>e</w:t>
      </w:r>
      <w:r w:rsidRPr="00F87D53">
        <w:rPr>
          <w:rFonts w:ascii="Times New Roman" w:eastAsia="Calibri" w:hAnsi="Times New Roman" w:cs="Times New Roman"/>
          <w:sz w:val="24"/>
          <w:szCs w:val="24"/>
        </w:rPr>
        <w:t xml:space="preserve">kėjo padaryto esminio Sutarties pažeidimo, </w:t>
      </w:r>
      <w:r w:rsidR="00E74DA7">
        <w:rPr>
          <w:rFonts w:ascii="Times New Roman" w:eastAsia="Calibri" w:hAnsi="Times New Roman" w:cs="Times New Roman"/>
          <w:sz w:val="24"/>
          <w:szCs w:val="24"/>
        </w:rPr>
        <w:t>T</w:t>
      </w:r>
      <w:r w:rsidRPr="00F87D53">
        <w:rPr>
          <w:rFonts w:ascii="Times New Roman" w:eastAsia="Calibri" w:hAnsi="Times New Roman" w:cs="Times New Roman"/>
          <w:sz w:val="24"/>
          <w:szCs w:val="24"/>
        </w:rPr>
        <w:t>i</w:t>
      </w:r>
      <w:r w:rsidR="00E74DA7">
        <w:rPr>
          <w:rFonts w:ascii="Times New Roman" w:eastAsia="Calibri" w:hAnsi="Times New Roman" w:cs="Times New Roman"/>
          <w:sz w:val="24"/>
          <w:szCs w:val="24"/>
        </w:rPr>
        <w:t>e</w:t>
      </w:r>
      <w:r w:rsidRPr="00F87D53">
        <w:rPr>
          <w:rFonts w:ascii="Times New Roman" w:eastAsia="Calibri" w:hAnsi="Times New Roman" w:cs="Times New Roman"/>
          <w:sz w:val="24"/>
          <w:szCs w:val="24"/>
        </w:rPr>
        <w:t xml:space="preserve">kėjas per 5 (penkias) kalendorines dienas nuo Sutarties nutraukimo dienos sumoka </w:t>
      </w:r>
      <w:r w:rsidR="004C1935">
        <w:rPr>
          <w:rFonts w:ascii="Times New Roman" w:eastAsia="Calibri" w:hAnsi="Times New Roman" w:cs="Times New Roman"/>
          <w:sz w:val="24"/>
          <w:szCs w:val="24"/>
        </w:rPr>
        <w:t>Pirkėjui</w:t>
      </w:r>
      <w:r w:rsidRPr="00F87D53">
        <w:rPr>
          <w:rFonts w:ascii="Times New Roman" w:eastAsia="Calibri" w:hAnsi="Times New Roman" w:cs="Times New Roman"/>
          <w:sz w:val="24"/>
          <w:szCs w:val="24"/>
        </w:rPr>
        <w:t xml:space="preserve"> baudą, kuri lygi 10 (dešimt) procentų nuo </w:t>
      </w:r>
      <w:r w:rsidR="00214F4C">
        <w:rPr>
          <w:rFonts w:ascii="Times New Roman" w:eastAsia="Calibri" w:hAnsi="Times New Roman" w:cs="Times New Roman"/>
          <w:sz w:val="24"/>
          <w:szCs w:val="24"/>
        </w:rPr>
        <w:t>pradinės Sutarties vertės</w:t>
      </w:r>
      <w:r w:rsidRPr="00F87D53">
        <w:rPr>
          <w:rFonts w:ascii="Times New Roman" w:eastAsia="Calibri" w:hAnsi="Times New Roman" w:cs="Times New Roman"/>
          <w:sz w:val="24"/>
          <w:szCs w:val="24"/>
        </w:rPr>
        <w:t xml:space="preserve">. Bauda gali būti išskaičiuojama iš </w:t>
      </w:r>
      <w:r w:rsidR="004C1935">
        <w:rPr>
          <w:rFonts w:ascii="Times New Roman" w:eastAsia="Calibri" w:hAnsi="Times New Roman" w:cs="Times New Roman"/>
          <w:sz w:val="24"/>
          <w:szCs w:val="24"/>
        </w:rPr>
        <w:t>Pirkėjo</w:t>
      </w:r>
      <w:r w:rsidRPr="00F87D53">
        <w:rPr>
          <w:rFonts w:ascii="Times New Roman" w:eastAsia="Calibri" w:hAnsi="Times New Roman" w:cs="Times New Roman"/>
          <w:sz w:val="24"/>
          <w:szCs w:val="24"/>
        </w:rPr>
        <w:t xml:space="preserve"> </w:t>
      </w:r>
      <w:r w:rsidR="00E74DA7">
        <w:rPr>
          <w:rFonts w:ascii="Times New Roman" w:eastAsia="Calibri" w:hAnsi="Times New Roman" w:cs="Times New Roman"/>
          <w:sz w:val="24"/>
          <w:szCs w:val="24"/>
        </w:rPr>
        <w:t>T</w:t>
      </w:r>
      <w:r w:rsidRPr="00F87D53">
        <w:rPr>
          <w:rFonts w:ascii="Times New Roman" w:eastAsia="Calibri" w:hAnsi="Times New Roman" w:cs="Times New Roman"/>
          <w:sz w:val="24"/>
          <w:szCs w:val="24"/>
        </w:rPr>
        <w:t>i</w:t>
      </w:r>
      <w:r w:rsidR="00E74DA7">
        <w:rPr>
          <w:rFonts w:ascii="Times New Roman" w:eastAsia="Calibri" w:hAnsi="Times New Roman" w:cs="Times New Roman"/>
          <w:sz w:val="24"/>
          <w:szCs w:val="24"/>
        </w:rPr>
        <w:t>e</w:t>
      </w:r>
      <w:r w:rsidRPr="00F87D53">
        <w:rPr>
          <w:rFonts w:ascii="Times New Roman" w:eastAsia="Calibri" w:hAnsi="Times New Roman" w:cs="Times New Roman"/>
          <w:sz w:val="24"/>
          <w:szCs w:val="24"/>
        </w:rPr>
        <w:t>kėjui mokėtinų sumų.</w:t>
      </w:r>
    </w:p>
    <w:p w14:paraId="255F0F7C" w14:textId="4F48BDFD" w:rsidR="00D23065" w:rsidRDefault="00E61E8F"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6</w:t>
      </w:r>
      <w:r w:rsidR="00250A71">
        <w:rPr>
          <w:rFonts w:ascii="Times New Roman" w:hAnsi="Times New Roman" w:cs="Times New Roman"/>
          <w:sz w:val="24"/>
          <w:szCs w:val="24"/>
        </w:rPr>
        <w:t>.</w:t>
      </w:r>
      <w:r w:rsidR="00673E56">
        <w:rPr>
          <w:rFonts w:ascii="Times New Roman" w:hAnsi="Times New Roman" w:cs="Times New Roman"/>
          <w:sz w:val="24"/>
          <w:szCs w:val="24"/>
        </w:rPr>
        <w:t>7</w:t>
      </w:r>
      <w:r w:rsidR="00D23065" w:rsidRPr="00CD0556">
        <w:rPr>
          <w:rFonts w:ascii="Times New Roman" w:hAnsi="Times New Roman" w:cs="Times New Roman"/>
          <w:sz w:val="24"/>
          <w:szCs w:val="24"/>
        </w:rPr>
        <w:t xml:space="preserve">. Šalys gali nutraukti Sutartį abipusiu raštišku </w:t>
      </w:r>
      <w:r w:rsidR="006D7C82">
        <w:rPr>
          <w:rFonts w:ascii="Times New Roman" w:hAnsi="Times New Roman" w:cs="Times New Roman"/>
          <w:sz w:val="24"/>
          <w:szCs w:val="24"/>
        </w:rPr>
        <w:t>Š</w:t>
      </w:r>
      <w:r w:rsidR="00D23065" w:rsidRPr="00CD0556">
        <w:rPr>
          <w:rFonts w:ascii="Times New Roman" w:hAnsi="Times New Roman" w:cs="Times New Roman"/>
          <w:sz w:val="24"/>
          <w:szCs w:val="24"/>
        </w:rPr>
        <w:t>alių susitarimu</w:t>
      </w:r>
      <w:r w:rsidR="003E4953">
        <w:rPr>
          <w:rFonts w:ascii="Times New Roman" w:hAnsi="Times New Roman" w:cs="Times New Roman"/>
          <w:sz w:val="24"/>
          <w:szCs w:val="24"/>
        </w:rPr>
        <w:t>, taip pat kitais Lietuvos Respublikos teisės aktuose nustatytais atvejais</w:t>
      </w:r>
      <w:r w:rsidR="00D23065" w:rsidRPr="00CD0556">
        <w:rPr>
          <w:rFonts w:ascii="Times New Roman" w:hAnsi="Times New Roman" w:cs="Times New Roman"/>
          <w:sz w:val="24"/>
          <w:szCs w:val="24"/>
        </w:rPr>
        <w:t>.</w:t>
      </w:r>
    </w:p>
    <w:p w14:paraId="42997D04" w14:textId="2B26190E" w:rsidR="00F87D53" w:rsidRPr="00CD0556" w:rsidRDefault="00F87D53"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6.</w:t>
      </w:r>
      <w:r w:rsidR="00673E56">
        <w:rPr>
          <w:rFonts w:ascii="Times New Roman" w:hAnsi="Times New Roman" w:cs="Times New Roman"/>
          <w:sz w:val="24"/>
          <w:szCs w:val="24"/>
        </w:rPr>
        <w:t>8</w:t>
      </w:r>
      <w:r>
        <w:rPr>
          <w:rFonts w:ascii="Times New Roman" w:hAnsi="Times New Roman" w:cs="Times New Roman"/>
          <w:sz w:val="24"/>
          <w:szCs w:val="24"/>
        </w:rPr>
        <w:t xml:space="preserve">. </w:t>
      </w:r>
      <w:r w:rsidR="004C1935">
        <w:rPr>
          <w:rFonts w:ascii="Times New Roman" w:hAnsi="Times New Roman" w:cs="Times New Roman"/>
          <w:sz w:val="24"/>
          <w:szCs w:val="24"/>
        </w:rPr>
        <w:t>Pirkėjas</w:t>
      </w:r>
      <w:r w:rsidRPr="00F87D53">
        <w:rPr>
          <w:rFonts w:ascii="Times New Roman" w:hAnsi="Times New Roman" w:cs="Times New Roman"/>
          <w:sz w:val="24"/>
          <w:szCs w:val="24"/>
        </w:rPr>
        <w:t>, remdamasis L</w:t>
      </w:r>
      <w:r w:rsidR="00C564DE">
        <w:rPr>
          <w:rFonts w:ascii="Times New Roman" w:hAnsi="Times New Roman" w:cs="Times New Roman"/>
          <w:sz w:val="24"/>
          <w:szCs w:val="24"/>
        </w:rPr>
        <w:t xml:space="preserve">ietuvos </w:t>
      </w:r>
      <w:r w:rsidRPr="00F87D53">
        <w:rPr>
          <w:rFonts w:ascii="Times New Roman" w:hAnsi="Times New Roman" w:cs="Times New Roman"/>
          <w:sz w:val="24"/>
          <w:szCs w:val="24"/>
        </w:rPr>
        <w:t>R</w:t>
      </w:r>
      <w:r w:rsidR="00C564DE">
        <w:rPr>
          <w:rFonts w:ascii="Times New Roman" w:hAnsi="Times New Roman" w:cs="Times New Roman"/>
          <w:sz w:val="24"/>
          <w:szCs w:val="24"/>
        </w:rPr>
        <w:t>espublikos</w:t>
      </w:r>
      <w:r w:rsidRPr="00F87D53">
        <w:rPr>
          <w:rFonts w:ascii="Times New Roman" w:hAnsi="Times New Roman" w:cs="Times New Roman"/>
          <w:sz w:val="24"/>
          <w:szCs w:val="24"/>
        </w:rPr>
        <w:t xml:space="preserve"> </w:t>
      </w:r>
      <w:r w:rsidR="00C564DE">
        <w:rPr>
          <w:rFonts w:ascii="Times New Roman" w:hAnsi="Times New Roman" w:cs="Times New Roman"/>
          <w:sz w:val="24"/>
          <w:szCs w:val="24"/>
        </w:rPr>
        <w:t>civilinio kodekso</w:t>
      </w:r>
      <w:r w:rsidRPr="00F87D53">
        <w:rPr>
          <w:rFonts w:ascii="Times New Roman" w:hAnsi="Times New Roman" w:cs="Times New Roman"/>
          <w:sz w:val="24"/>
          <w:szCs w:val="24"/>
        </w:rPr>
        <w:t xml:space="preserve"> 6.721 str., nesant</w:t>
      </w:r>
      <w:r>
        <w:rPr>
          <w:rFonts w:ascii="Times New Roman" w:hAnsi="Times New Roman" w:cs="Times New Roman"/>
          <w:sz w:val="24"/>
          <w:szCs w:val="24"/>
        </w:rPr>
        <w:t xml:space="preserve"> </w:t>
      </w:r>
      <w:r w:rsidR="00E74DA7">
        <w:rPr>
          <w:rFonts w:ascii="Times New Roman" w:hAnsi="Times New Roman" w:cs="Times New Roman"/>
          <w:sz w:val="24"/>
          <w:szCs w:val="24"/>
        </w:rPr>
        <w:t>T</w:t>
      </w:r>
      <w:r w:rsidRPr="00F87D53">
        <w:rPr>
          <w:rFonts w:ascii="Times New Roman" w:hAnsi="Times New Roman" w:cs="Times New Roman"/>
          <w:sz w:val="24"/>
          <w:szCs w:val="24"/>
        </w:rPr>
        <w:t>i</w:t>
      </w:r>
      <w:r w:rsidR="00E74DA7">
        <w:rPr>
          <w:rFonts w:ascii="Times New Roman" w:hAnsi="Times New Roman" w:cs="Times New Roman"/>
          <w:sz w:val="24"/>
          <w:szCs w:val="24"/>
        </w:rPr>
        <w:t>e</w:t>
      </w:r>
      <w:r w:rsidRPr="00F87D53">
        <w:rPr>
          <w:rFonts w:ascii="Times New Roman" w:hAnsi="Times New Roman" w:cs="Times New Roman"/>
          <w:sz w:val="24"/>
          <w:szCs w:val="24"/>
        </w:rPr>
        <w:t>kėjo kaltės, turi teisę bet kada vienašališkai nutraukti Sutartį, nepaisydamas to, kad</w:t>
      </w:r>
      <w:r>
        <w:rPr>
          <w:rFonts w:ascii="Times New Roman" w:hAnsi="Times New Roman" w:cs="Times New Roman"/>
          <w:sz w:val="24"/>
          <w:szCs w:val="24"/>
        </w:rPr>
        <w:t xml:space="preserve"> </w:t>
      </w:r>
      <w:r w:rsidR="00E74DA7">
        <w:rPr>
          <w:rFonts w:ascii="Times New Roman" w:hAnsi="Times New Roman" w:cs="Times New Roman"/>
          <w:sz w:val="24"/>
          <w:szCs w:val="24"/>
        </w:rPr>
        <w:t>T</w:t>
      </w:r>
      <w:r w:rsidRPr="00F87D53">
        <w:rPr>
          <w:rFonts w:ascii="Times New Roman" w:hAnsi="Times New Roman" w:cs="Times New Roman"/>
          <w:sz w:val="24"/>
          <w:szCs w:val="24"/>
        </w:rPr>
        <w:t>i</w:t>
      </w:r>
      <w:r w:rsidR="00E74DA7">
        <w:rPr>
          <w:rFonts w:ascii="Times New Roman" w:hAnsi="Times New Roman" w:cs="Times New Roman"/>
          <w:sz w:val="24"/>
          <w:szCs w:val="24"/>
        </w:rPr>
        <w:t>e</w:t>
      </w:r>
      <w:r w:rsidRPr="00F87D53">
        <w:rPr>
          <w:rFonts w:ascii="Times New Roman" w:hAnsi="Times New Roman" w:cs="Times New Roman"/>
          <w:sz w:val="24"/>
          <w:szCs w:val="24"/>
        </w:rPr>
        <w:t xml:space="preserve">kėjas jau pradėjo ją vykdyti. Šiuo atveju </w:t>
      </w:r>
      <w:r w:rsidR="004C1935">
        <w:rPr>
          <w:rFonts w:ascii="Times New Roman" w:hAnsi="Times New Roman" w:cs="Times New Roman"/>
          <w:sz w:val="24"/>
          <w:szCs w:val="24"/>
        </w:rPr>
        <w:t>Pirkėjas</w:t>
      </w:r>
      <w:r w:rsidRPr="00F87D53">
        <w:rPr>
          <w:rFonts w:ascii="Times New Roman" w:hAnsi="Times New Roman" w:cs="Times New Roman"/>
          <w:sz w:val="24"/>
          <w:szCs w:val="24"/>
        </w:rPr>
        <w:t xml:space="preserve"> privalo sumokėti</w:t>
      </w:r>
      <w:r>
        <w:rPr>
          <w:rFonts w:ascii="Times New Roman" w:hAnsi="Times New Roman" w:cs="Times New Roman"/>
          <w:sz w:val="24"/>
          <w:szCs w:val="24"/>
        </w:rPr>
        <w:t xml:space="preserve"> </w:t>
      </w:r>
      <w:r w:rsidR="00E74DA7">
        <w:rPr>
          <w:rFonts w:ascii="Times New Roman" w:hAnsi="Times New Roman" w:cs="Times New Roman"/>
          <w:sz w:val="24"/>
          <w:szCs w:val="24"/>
        </w:rPr>
        <w:t>T</w:t>
      </w:r>
      <w:r w:rsidRPr="00F87D53">
        <w:rPr>
          <w:rFonts w:ascii="Times New Roman" w:hAnsi="Times New Roman" w:cs="Times New Roman"/>
          <w:sz w:val="24"/>
          <w:szCs w:val="24"/>
        </w:rPr>
        <w:t>i</w:t>
      </w:r>
      <w:r w:rsidR="00E74DA7">
        <w:rPr>
          <w:rFonts w:ascii="Times New Roman" w:hAnsi="Times New Roman" w:cs="Times New Roman"/>
          <w:sz w:val="24"/>
          <w:szCs w:val="24"/>
        </w:rPr>
        <w:t>e</w:t>
      </w:r>
      <w:r w:rsidRPr="00F87D53">
        <w:rPr>
          <w:rFonts w:ascii="Times New Roman" w:hAnsi="Times New Roman" w:cs="Times New Roman"/>
          <w:sz w:val="24"/>
          <w:szCs w:val="24"/>
        </w:rPr>
        <w:t xml:space="preserve">kėjui kainos dalį, proporcingą suteiktoms paslaugoms, ir atlyginti kitas protingas išlaidas, kurias </w:t>
      </w:r>
      <w:r w:rsidR="00E74DA7">
        <w:rPr>
          <w:rFonts w:ascii="Times New Roman" w:hAnsi="Times New Roman" w:cs="Times New Roman"/>
          <w:sz w:val="24"/>
          <w:szCs w:val="24"/>
        </w:rPr>
        <w:t>T</w:t>
      </w:r>
      <w:r w:rsidRPr="00F87D53">
        <w:rPr>
          <w:rFonts w:ascii="Times New Roman" w:hAnsi="Times New Roman" w:cs="Times New Roman"/>
          <w:sz w:val="24"/>
          <w:szCs w:val="24"/>
        </w:rPr>
        <w:t>i</w:t>
      </w:r>
      <w:r w:rsidR="00E74DA7">
        <w:rPr>
          <w:rFonts w:ascii="Times New Roman" w:hAnsi="Times New Roman" w:cs="Times New Roman"/>
          <w:sz w:val="24"/>
          <w:szCs w:val="24"/>
        </w:rPr>
        <w:t>e</w:t>
      </w:r>
      <w:r w:rsidRPr="00F87D53">
        <w:rPr>
          <w:rFonts w:ascii="Times New Roman" w:hAnsi="Times New Roman" w:cs="Times New Roman"/>
          <w:sz w:val="24"/>
          <w:szCs w:val="24"/>
        </w:rPr>
        <w:t xml:space="preserve">kėjas, norėdamas įvykdyti Sutartį, padarė iki pranešimo apie Sutarties nutraukimą gavimo iš </w:t>
      </w:r>
      <w:r w:rsidR="004C1935">
        <w:rPr>
          <w:rFonts w:ascii="Times New Roman" w:hAnsi="Times New Roman" w:cs="Times New Roman"/>
          <w:sz w:val="24"/>
          <w:szCs w:val="24"/>
        </w:rPr>
        <w:t>Pirkėjo</w:t>
      </w:r>
      <w:r w:rsidRPr="00F87D53">
        <w:rPr>
          <w:rFonts w:ascii="Times New Roman" w:hAnsi="Times New Roman" w:cs="Times New Roman"/>
          <w:sz w:val="24"/>
          <w:szCs w:val="24"/>
        </w:rPr>
        <w:t xml:space="preserve"> momento.</w:t>
      </w:r>
    </w:p>
    <w:p w14:paraId="4AE1D79F" w14:textId="27F7DFFA" w:rsidR="00D23065" w:rsidRPr="00CD0556" w:rsidRDefault="00E61E8F"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6</w:t>
      </w:r>
      <w:r w:rsidR="00250A71">
        <w:rPr>
          <w:rFonts w:ascii="Times New Roman" w:hAnsi="Times New Roman" w:cs="Times New Roman"/>
          <w:sz w:val="24"/>
          <w:szCs w:val="24"/>
        </w:rPr>
        <w:t>.</w:t>
      </w:r>
      <w:r w:rsidR="00673E56">
        <w:rPr>
          <w:rFonts w:ascii="Times New Roman" w:hAnsi="Times New Roman" w:cs="Times New Roman"/>
          <w:sz w:val="24"/>
          <w:szCs w:val="24"/>
        </w:rPr>
        <w:t>9</w:t>
      </w:r>
      <w:r w:rsidR="00D23065" w:rsidRPr="00CD0556">
        <w:rPr>
          <w:rFonts w:ascii="Times New Roman" w:hAnsi="Times New Roman" w:cs="Times New Roman"/>
          <w:sz w:val="24"/>
          <w:szCs w:val="24"/>
        </w:rPr>
        <w:t xml:space="preserve">. </w:t>
      </w:r>
      <w:r w:rsidR="00D23065" w:rsidRPr="00CD0556">
        <w:rPr>
          <w:rFonts w:ascii="Times New Roman" w:hAnsi="Times New Roman" w:cs="Times New Roman"/>
          <w:sz w:val="24"/>
          <w:szCs w:val="24"/>
          <w:lang w:eastAsia="lt-LT"/>
        </w:rPr>
        <w:t xml:space="preserve">Kiekvieną ginčą, nesutarimą ar reikalavimą, kylantį iš šios Sutarties ar susijusį su šia Sutartimi, jos sudarymu, galiojimu, vykdymu, pažeidimu, nutraukimu, </w:t>
      </w:r>
      <w:r w:rsidR="006D7C82">
        <w:rPr>
          <w:rFonts w:ascii="Times New Roman" w:hAnsi="Times New Roman" w:cs="Times New Roman"/>
          <w:sz w:val="24"/>
          <w:szCs w:val="24"/>
          <w:lang w:eastAsia="lt-LT"/>
        </w:rPr>
        <w:t>Š</w:t>
      </w:r>
      <w:r w:rsidR="00D23065" w:rsidRPr="00CD0556">
        <w:rPr>
          <w:rFonts w:ascii="Times New Roman" w:hAnsi="Times New Roman" w:cs="Times New Roman"/>
          <w:sz w:val="24"/>
          <w:szCs w:val="24"/>
          <w:lang w:eastAsia="lt-LT"/>
        </w:rPr>
        <w:t xml:space="preserve">alys spręs derybomis. Ginčo, nesutarimo ar reikalavimo nepavykus išspręsti derybomis, ginčas bus sprendžiamas teisme pagal </w:t>
      </w:r>
      <w:r w:rsidR="004C1935">
        <w:rPr>
          <w:rFonts w:ascii="Times New Roman" w:hAnsi="Times New Roman" w:cs="Times New Roman"/>
          <w:sz w:val="24"/>
          <w:szCs w:val="24"/>
          <w:lang w:eastAsia="lt-LT"/>
        </w:rPr>
        <w:t>Pirkėjo</w:t>
      </w:r>
      <w:r w:rsidR="00D23065" w:rsidRPr="00CD0556">
        <w:rPr>
          <w:rFonts w:ascii="Times New Roman" w:hAnsi="Times New Roman" w:cs="Times New Roman"/>
          <w:sz w:val="24"/>
          <w:szCs w:val="24"/>
          <w:lang w:eastAsia="lt-LT"/>
        </w:rPr>
        <w:t xml:space="preserve"> buveinės vietą.</w:t>
      </w:r>
      <w:r w:rsidR="00D23065" w:rsidRPr="00CD0556">
        <w:rPr>
          <w:rFonts w:ascii="Times New Roman" w:hAnsi="Times New Roman" w:cs="Times New Roman"/>
          <w:sz w:val="24"/>
          <w:szCs w:val="24"/>
        </w:rPr>
        <w:t xml:space="preserve"> </w:t>
      </w:r>
    </w:p>
    <w:p w14:paraId="5519C4DA" w14:textId="4475B33B" w:rsidR="00D23065" w:rsidRPr="00CD0556" w:rsidRDefault="00E61E8F"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6</w:t>
      </w:r>
      <w:r w:rsidR="00250A71">
        <w:rPr>
          <w:rFonts w:ascii="Times New Roman" w:hAnsi="Times New Roman" w:cs="Times New Roman"/>
          <w:sz w:val="24"/>
          <w:szCs w:val="24"/>
        </w:rPr>
        <w:t>.</w:t>
      </w:r>
      <w:r w:rsidR="00673E56">
        <w:rPr>
          <w:rFonts w:ascii="Times New Roman" w:hAnsi="Times New Roman" w:cs="Times New Roman"/>
          <w:sz w:val="24"/>
          <w:szCs w:val="24"/>
        </w:rPr>
        <w:t>10</w:t>
      </w:r>
      <w:r w:rsidR="00D23065" w:rsidRPr="00CD0556">
        <w:rPr>
          <w:rFonts w:ascii="Times New Roman" w:hAnsi="Times New Roman" w:cs="Times New Roman"/>
          <w:sz w:val="24"/>
          <w:szCs w:val="24"/>
        </w:rPr>
        <w:t xml:space="preserve">. </w:t>
      </w:r>
      <w:r w:rsidR="00B4287E" w:rsidRPr="00B4287E">
        <w:rPr>
          <w:rFonts w:ascii="Times New Roman" w:hAnsi="Times New Roman" w:cs="Times New Roman"/>
          <w:sz w:val="24"/>
          <w:szCs w:val="24"/>
        </w:rPr>
        <w:t>Sutarties Šalims yra žinoma, kad vadovaujantis Viešųjų pirkimų įstatymo 86 straipsnio 9 dalimi ši Sutartis turi būti paviešinta Centrinėje viešųjų pirkimų informacinėje sistemoje.</w:t>
      </w:r>
    </w:p>
    <w:p w14:paraId="58A1D415" w14:textId="40A6F357" w:rsidR="00D23065" w:rsidRPr="00CD0556" w:rsidRDefault="00E61E8F" w:rsidP="00346A23">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6</w:t>
      </w:r>
      <w:r w:rsidR="00250A71">
        <w:rPr>
          <w:rFonts w:ascii="Times New Roman" w:hAnsi="Times New Roman" w:cs="Times New Roman"/>
          <w:sz w:val="24"/>
          <w:szCs w:val="24"/>
        </w:rPr>
        <w:t>.</w:t>
      </w:r>
      <w:r w:rsidR="00423D3E">
        <w:rPr>
          <w:rFonts w:ascii="Times New Roman" w:hAnsi="Times New Roman" w:cs="Times New Roman"/>
          <w:sz w:val="24"/>
          <w:szCs w:val="24"/>
        </w:rPr>
        <w:t>1</w:t>
      </w:r>
      <w:r w:rsidR="00673E56">
        <w:rPr>
          <w:rFonts w:ascii="Times New Roman" w:hAnsi="Times New Roman" w:cs="Times New Roman"/>
          <w:sz w:val="24"/>
          <w:szCs w:val="24"/>
        </w:rPr>
        <w:t>1</w:t>
      </w:r>
      <w:r w:rsidR="00D23065" w:rsidRPr="00CD0556">
        <w:rPr>
          <w:rFonts w:ascii="Times New Roman" w:hAnsi="Times New Roman" w:cs="Times New Roman"/>
          <w:sz w:val="24"/>
          <w:szCs w:val="24"/>
        </w:rPr>
        <w:t xml:space="preserve">. </w:t>
      </w:r>
      <w:r w:rsidR="00D23065" w:rsidRPr="00CD0556">
        <w:rPr>
          <w:rFonts w:ascii="Times New Roman" w:eastAsia="Times New Roman" w:hAnsi="Times New Roman" w:cs="Times New Roman"/>
          <w:sz w:val="24"/>
          <w:szCs w:val="24"/>
        </w:rPr>
        <w:t>Sutarčiai, iš jos kylantiems Šalių santykiams bei jų aiškinimui taikoma Lietuvos Respublikos teisė.</w:t>
      </w:r>
    </w:p>
    <w:p w14:paraId="53521141" w14:textId="1EE0D000" w:rsidR="00D23065" w:rsidRPr="009815BC" w:rsidRDefault="00E61E8F" w:rsidP="00346A23">
      <w:pPr>
        <w:spacing w:after="0" w:line="240" w:lineRule="auto"/>
        <w:ind w:firstLine="567"/>
        <w:contextualSpacing/>
        <w:jc w:val="both"/>
        <w:rPr>
          <w:rFonts w:ascii="Times New Roman" w:eastAsia="Times New Roman" w:hAnsi="Times New Roman" w:cs="Times New Roman"/>
          <w:sz w:val="24"/>
          <w:szCs w:val="24"/>
          <w:lang w:eastAsia="lt-LT"/>
        </w:rPr>
      </w:pPr>
      <w:r w:rsidRPr="009815BC">
        <w:rPr>
          <w:rFonts w:ascii="Times New Roman" w:hAnsi="Times New Roman" w:cs="Times New Roman"/>
          <w:sz w:val="24"/>
          <w:szCs w:val="24"/>
        </w:rPr>
        <w:t>6</w:t>
      </w:r>
      <w:r w:rsidR="00250A71" w:rsidRPr="009815BC">
        <w:rPr>
          <w:rFonts w:ascii="Times New Roman" w:hAnsi="Times New Roman" w:cs="Times New Roman"/>
          <w:sz w:val="24"/>
          <w:szCs w:val="24"/>
        </w:rPr>
        <w:t>.</w:t>
      </w:r>
      <w:r w:rsidR="00423D3E" w:rsidRPr="009815BC">
        <w:rPr>
          <w:rFonts w:ascii="Times New Roman" w:hAnsi="Times New Roman" w:cs="Times New Roman"/>
          <w:sz w:val="24"/>
          <w:szCs w:val="24"/>
        </w:rPr>
        <w:t>1</w:t>
      </w:r>
      <w:r w:rsidR="00673E56">
        <w:rPr>
          <w:rFonts w:ascii="Times New Roman" w:hAnsi="Times New Roman" w:cs="Times New Roman"/>
          <w:sz w:val="24"/>
          <w:szCs w:val="24"/>
        </w:rPr>
        <w:t>2</w:t>
      </w:r>
      <w:r w:rsidR="00D23065" w:rsidRPr="009815BC">
        <w:rPr>
          <w:rFonts w:ascii="Times New Roman" w:hAnsi="Times New Roman" w:cs="Times New Roman"/>
          <w:sz w:val="24"/>
          <w:szCs w:val="24"/>
        </w:rPr>
        <w:t xml:space="preserve">. </w:t>
      </w:r>
      <w:r w:rsidR="00644D9F" w:rsidRPr="009815BC">
        <w:rPr>
          <w:rFonts w:ascii="Times New Roman" w:eastAsia="Times New Roman" w:hAnsi="Times New Roman" w:cs="Times New Roman"/>
          <w:sz w:val="24"/>
          <w:szCs w:val="24"/>
          <w:lang w:eastAsia="lt-LT"/>
        </w:rPr>
        <w:t>Sutartis sudaroma ir pasirašoma vienu iš žemiau nurodytų būdų:</w:t>
      </w:r>
    </w:p>
    <w:p w14:paraId="00297754" w14:textId="3A3BE72A" w:rsidR="00644D9F" w:rsidRPr="009815BC" w:rsidRDefault="00644D9F" w:rsidP="00346A23">
      <w:pPr>
        <w:spacing w:after="0" w:line="240" w:lineRule="auto"/>
        <w:ind w:firstLine="567"/>
        <w:contextualSpacing/>
        <w:jc w:val="both"/>
        <w:rPr>
          <w:rFonts w:ascii="Times New Roman" w:eastAsia="Times New Roman" w:hAnsi="Times New Roman" w:cs="Times New Roman"/>
          <w:sz w:val="24"/>
          <w:szCs w:val="24"/>
          <w:lang w:eastAsia="lt-LT"/>
        </w:rPr>
      </w:pPr>
      <w:r w:rsidRPr="009815BC">
        <w:rPr>
          <w:rFonts w:ascii="Times New Roman" w:eastAsia="Times New Roman" w:hAnsi="Times New Roman" w:cs="Times New Roman"/>
          <w:sz w:val="24"/>
          <w:szCs w:val="24"/>
          <w:lang w:eastAsia="lt-LT"/>
        </w:rPr>
        <w:t>6.1</w:t>
      </w:r>
      <w:r w:rsidR="00673E56">
        <w:rPr>
          <w:rFonts w:ascii="Times New Roman" w:eastAsia="Times New Roman" w:hAnsi="Times New Roman" w:cs="Times New Roman"/>
          <w:sz w:val="24"/>
          <w:szCs w:val="24"/>
          <w:lang w:eastAsia="lt-LT"/>
        </w:rPr>
        <w:t>2</w:t>
      </w:r>
      <w:r w:rsidRPr="009815BC">
        <w:rPr>
          <w:rFonts w:ascii="Times New Roman" w:eastAsia="Times New Roman" w:hAnsi="Times New Roman" w:cs="Times New Roman"/>
          <w:sz w:val="24"/>
          <w:szCs w:val="24"/>
          <w:lang w:eastAsia="lt-LT"/>
        </w:rPr>
        <w:t>.1. fiziniais parašais, pasirašant ant dviejų egzempliorių, turinčių vienodą teisinę galią – po vieną egzempliorių įteikiant kiekvienai Šaliai; arba</w:t>
      </w:r>
    </w:p>
    <w:p w14:paraId="0FE065D7" w14:textId="1DAB8473" w:rsidR="00644D9F" w:rsidRPr="00CD0556" w:rsidRDefault="00644D9F" w:rsidP="00346A23">
      <w:pPr>
        <w:spacing w:after="0" w:line="240" w:lineRule="auto"/>
        <w:ind w:firstLine="567"/>
        <w:contextualSpacing/>
        <w:jc w:val="both"/>
        <w:rPr>
          <w:rFonts w:ascii="Times New Roman" w:hAnsi="Times New Roman" w:cs="Times New Roman"/>
          <w:sz w:val="24"/>
          <w:szCs w:val="24"/>
        </w:rPr>
      </w:pPr>
      <w:r w:rsidRPr="009815BC">
        <w:rPr>
          <w:rFonts w:ascii="Times New Roman" w:eastAsia="Times New Roman" w:hAnsi="Times New Roman" w:cs="Times New Roman"/>
          <w:sz w:val="24"/>
          <w:szCs w:val="24"/>
          <w:lang w:eastAsia="lt-LT"/>
        </w:rPr>
        <w:t>6.1</w:t>
      </w:r>
      <w:r w:rsidR="00673E56">
        <w:rPr>
          <w:rFonts w:ascii="Times New Roman" w:eastAsia="Times New Roman" w:hAnsi="Times New Roman" w:cs="Times New Roman"/>
          <w:sz w:val="24"/>
          <w:szCs w:val="24"/>
          <w:lang w:eastAsia="lt-LT"/>
        </w:rPr>
        <w:t>2</w:t>
      </w:r>
      <w:r w:rsidRPr="009815BC">
        <w:rPr>
          <w:rFonts w:ascii="Times New Roman" w:eastAsia="Times New Roman" w:hAnsi="Times New Roman" w:cs="Times New Roman"/>
          <w:sz w:val="24"/>
          <w:szCs w:val="24"/>
          <w:lang w:eastAsia="lt-LT"/>
        </w:rPr>
        <w:t xml:space="preserve">.2. elektroniniais parašais. Pasirašydamos Sutartį šiuo būdu, abi Šalys turės galimybę atsisiųsti elektroninį, teisinę galią turintį Sutarties egzempliorių „.adoc“ formatu. Šalių parašai galės būti patikrinami Elektroninio archyvaro informacinėje sistemoje adresu: </w:t>
      </w:r>
      <w:hyperlink r:id="rId7" w:history="1">
        <w:r w:rsidRPr="009815BC">
          <w:rPr>
            <w:rStyle w:val="Hipersaitas"/>
            <w:rFonts w:ascii="Times New Roman" w:eastAsia="Times New Roman" w:hAnsi="Times New Roman" w:cs="Times New Roman"/>
            <w:sz w:val="24"/>
            <w:szCs w:val="24"/>
            <w:lang w:eastAsia="lt-LT"/>
          </w:rPr>
          <w:t>https://adoc.archyvai.lt/eais-lpp/app/view</w:t>
        </w:r>
      </w:hyperlink>
      <w:r w:rsidRPr="009815BC">
        <w:rPr>
          <w:rFonts w:ascii="Times New Roman" w:eastAsia="Times New Roman" w:hAnsi="Times New Roman" w:cs="Times New Roman"/>
          <w:sz w:val="24"/>
          <w:szCs w:val="24"/>
          <w:lang w:eastAsia="lt-LT"/>
        </w:rPr>
        <w:t>.</w:t>
      </w:r>
    </w:p>
    <w:p w14:paraId="0E6CCC79" w14:textId="6E27E1D6" w:rsidR="00D23065" w:rsidRPr="00CD0556" w:rsidRDefault="00E61E8F" w:rsidP="00346A2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00250A71">
        <w:rPr>
          <w:rFonts w:ascii="Times New Roman" w:hAnsi="Times New Roman" w:cs="Times New Roman"/>
          <w:sz w:val="24"/>
          <w:szCs w:val="24"/>
        </w:rPr>
        <w:t>.1</w:t>
      </w:r>
      <w:r w:rsidR="00673E56">
        <w:rPr>
          <w:rFonts w:ascii="Times New Roman" w:hAnsi="Times New Roman" w:cs="Times New Roman"/>
          <w:sz w:val="24"/>
          <w:szCs w:val="24"/>
        </w:rPr>
        <w:t>3</w:t>
      </w:r>
      <w:r w:rsidR="00D23065" w:rsidRPr="00CD0556">
        <w:rPr>
          <w:rFonts w:ascii="Times New Roman" w:hAnsi="Times New Roman" w:cs="Times New Roman"/>
          <w:sz w:val="24"/>
          <w:szCs w:val="24"/>
        </w:rPr>
        <w:t>. Sutarties priedai:</w:t>
      </w:r>
    </w:p>
    <w:p w14:paraId="7EECF9F9" w14:textId="77ED7262" w:rsidR="00D23065" w:rsidRPr="00CD0556" w:rsidRDefault="00E61E8F" w:rsidP="00346A2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00250A71">
        <w:rPr>
          <w:rFonts w:ascii="Times New Roman" w:hAnsi="Times New Roman" w:cs="Times New Roman"/>
          <w:sz w:val="24"/>
          <w:szCs w:val="24"/>
        </w:rPr>
        <w:t>.1</w:t>
      </w:r>
      <w:r w:rsidR="00673E56">
        <w:rPr>
          <w:rFonts w:ascii="Times New Roman" w:hAnsi="Times New Roman" w:cs="Times New Roman"/>
          <w:sz w:val="24"/>
          <w:szCs w:val="24"/>
        </w:rPr>
        <w:t>3</w:t>
      </w:r>
      <w:r w:rsidR="00D23065" w:rsidRPr="00CD0556">
        <w:rPr>
          <w:rFonts w:ascii="Times New Roman" w:hAnsi="Times New Roman" w:cs="Times New Roman"/>
          <w:sz w:val="24"/>
          <w:szCs w:val="24"/>
        </w:rPr>
        <w:t>.1.</w:t>
      </w:r>
      <w:r w:rsidR="00E609F7">
        <w:rPr>
          <w:rFonts w:ascii="Times New Roman" w:hAnsi="Times New Roman" w:cs="Times New Roman"/>
          <w:sz w:val="24"/>
          <w:szCs w:val="24"/>
        </w:rPr>
        <w:t xml:space="preserve"> t</w:t>
      </w:r>
      <w:r w:rsidR="00D23065" w:rsidRPr="00CD0556">
        <w:rPr>
          <w:rFonts w:ascii="Times New Roman" w:hAnsi="Times New Roman" w:cs="Times New Roman"/>
          <w:sz w:val="24"/>
          <w:szCs w:val="24"/>
        </w:rPr>
        <w:t xml:space="preserve">echninė specifikacija (1 priedas) </w:t>
      </w:r>
      <w:r w:rsidR="00D23065" w:rsidRPr="0043447F">
        <w:rPr>
          <w:rFonts w:ascii="Times New Roman" w:hAnsi="Times New Roman" w:cs="Times New Roman"/>
          <w:i/>
          <w:color w:val="FF0000"/>
          <w:sz w:val="24"/>
          <w:szCs w:val="24"/>
        </w:rPr>
        <w:t>(jeigu yra)</w:t>
      </w:r>
      <w:r w:rsidR="00D23065" w:rsidRPr="00CD0556">
        <w:rPr>
          <w:rFonts w:ascii="Times New Roman" w:hAnsi="Times New Roman" w:cs="Times New Roman"/>
          <w:sz w:val="24"/>
          <w:szCs w:val="24"/>
        </w:rPr>
        <w:t>;</w:t>
      </w:r>
    </w:p>
    <w:p w14:paraId="3A9687CE" w14:textId="136575D4" w:rsidR="00386CC9" w:rsidRDefault="00E61E8F" w:rsidP="00346A23">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6</w:t>
      </w:r>
      <w:r w:rsidR="00250A71">
        <w:rPr>
          <w:rFonts w:ascii="Times New Roman" w:hAnsi="Times New Roman" w:cs="Times New Roman"/>
          <w:sz w:val="24"/>
          <w:szCs w:val="24"/>
        </w:rPr>
        <w:t>.1</w:t>
      </w:r>
      <w:r w:rsidR="00673E56">
        <w:rPr>
          <w:rFonts w:ascii="Times New Roman" w:hAnsi="Times New Roman" w:cs="Times New Roman"/>
          <w:sz w:val="24"/>
          <w:szCs w:val="24"/>
        </w:rPr>
        <w:t>3</w:t>
      </w:r>
      <w:r w:rsidR="00D23065" w:rsidRPr="00CD0556">
        <w:rPr>
          <w:rFonts w:ascii="Times New Roman" w:hAnsi="Times New Roman" w:cs="Times New Roman"/>
          <w:sz w:val="24"/>
          <w:szCs w:val="24"/>
        </w:rPr>
        <w:t>.</w:t>
      </w:r>
      <w:r w:rsidR="00D23065" w:rsidRPr="00CD0556">
        <w:rPr>
          <w:rFonts w:ascii="Times New Roman" w:hAnsi="Times New Roman" w:cs="Times New Roman"/>
          <w:color w:val="000000"/>
          <w:sz w:val="24"/>
          <w:szCs w:val="24"/>
        </w:rPr>
        <w:t>2.</w:t>
      </w:r>
      <w:r w:rsidR="00386CC9">
        <w:rPr>
          <w:rFonts w:ascii="Times New Roman" w:hAnsi="Times New Roman" w:cs="Times New Roman"/>
          <w:color w:val="000000"/>
          <w:sz w:val="24"/>
          <w:szCs w:val="24"/>
        </w:rPr>
        <w:t xml:space="preserve"> paslaugų įkainiai (2 priedas);</w:t>
      </w:r>
    </w:p>
    <w:p w14:paraId="27A9F1A0" w14:textId="7FDF36ED" w:rsidR="00346A23" w:rsidRDefault="00386CC9" w:rsidP="00346A23">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6.1</w:t>
      </w:r>
      <w:r w:rsidR="00673E56">
        <w:rPr>
          <w:rFonts w:ascii="Times New Roman" w:hAnsi="Times New Roman" w:cs="Times New Roman"/>
          <w:color w:val="000000"/>
          <w:sz w:val="24"/>
          <w:szCs w:val="24"/>
        </w:rPr>
        <w:t>3</w:t>
      </w:r>
      <w:r>
        <w:rPr>
          <w:rFonts w:ascii="Times New Roman" w:hAnsi="Times New Roman" w:cs="Times New Roman"/>
          <w:color w:val="000000"/>
          <w:sz w:val="24"/>
          <w:szCs w:val="24"/>
        </w:rPr>
        <w:t xml:space="preserve">.3. </w:t>
      </w:r>
      <w:r w:rsidR="00E609F7">
        <w:rPr>
          <w:rFonts w:ascii="Times New Roman" w:hAnsi="Times New Roman" w:cs="Times New Roman"/>
          <w:color w:val="000000"/>
          <w:sz w:val="24"/>
          <w:szCs w:val="24"/>
        </w:rPr>
        <w:t>p</w:t>
      </w:r>
      <w:r w:rsidR="00D23065" w:rsidRPr="00CD0556">
        <w:rPr>
          <w:rFonts w:ascii="Times New Roman" w:hAnsi="Times New Roman" w:cs="Times New Roman"/>
          <w:color w:val="000000"/>
          <w:sz w:val="24"/>
          <w:szCs w:val="24"/>
        </w:rPr>
        <w:t>aslaugų sąmata (</w:t>
      </w:r>
      <w:r>
        <w:rPr>
          <w:rFonts w:ascii="Times New Roman" w:hAnsi="Times New Roman" w:cs="Times New Roman"/>
          <w:color w:val="000000"/>
          <w:sz w:val="24"/>
          <w:szCs w:val="24"/>
        </w:rPr>
        <w:t>3</w:t>
      </w:r>
      <w:r w:rsidR="00D23065" w:rsidRPr="00CD0556">
        <w:rPr>
          <w:rFonts w:ascii="Times New Roman" w:hAnsi="Times New Roman" w:cs="Times New Roman"/>
          <w:color w:val="000000"/>
          <w:sz w:val="24"/>
          <w:szCs w:val="24"/>
        </w:rPr>
        <w:t xml:space="preserve"> priedas)</w:t>
      </w:r>
      <w:r w:rsidR="00346A23">
        <w:rPr>
          <w:rFonts w:ascii="Times New Roman" w:hAnsi="Times New Roman" w:cs="Times New Roman"/>
          <w:color w:val="000000"/>
          <w:sz w:val="24"/>
          <w:szCs w:val="24"/>
        </w:rPr>
        <w:t>;</w:t>
      </w:r>
    </w:p>
    <w:p w14:paraId="0BD803B0" w14:textId="45B45052" w:rsidR="007429EB" w:rsidRDefault="00E61E8F" w:rsidP="00346A23">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7429EB">
        <w:rPr>
          <w:rFonts w:ascii="Times New Roman" w:hAnsi="Times New Roman" w:cs="Times New Roman"/>
          <w:color w:val="000000"/>
          <w:sz w:val="24"/>
          <w:szCs w:val="24"/>
        </w:rPr>
        <w:t>.1</w:t>
      </w:r>
      <w:r w:rsidR="00673E56">
        <w:rPr>
          <w:rFonts w:ascii="Times New Roman" w:hAnsi="Times New Roman" w:cs="Times New Roman"/>
          <w:color w:val="000000"/>
          <w:sz w:val="24"/>
          <w:szCs w:val="24"/>
        </w:rPr>
        <w:t>3</w:t>
      </w:r>
      <w:r w:rsidR="007429EB">
        <w:rPr>
          <w:rFonts w:ascii="Times New Roman" w:hAnsi="Times New Roman" w:cs="Times New Roman"/>
          <w:color w:val="000000"/>
          <w:sz w:val="24"/>
          <w:szCs w:val="24"/>
        </w:rPr>
        <w:t>.</w:t>
      </w:r>
      <w:r w:rsidR="00386CC9">
        <w:rPr>
          <w:rFonts w:ascii="Times New Roman" w:hAnsi="Times New Roman" w:cs="Times New Roman"/>
          <w:color w:val="000000"/>
          <w:sz w:val="24"/>
          <w:szCs w:val="24"/>
        </w:rPr>
        <w:t>4</w:t>
      </w:r>
      <w:r w:rsidR="007429EB">
        <w:rPr>
          <w:rFonts w:ascii="Times New Roman" w:hAnsi="Times New Roman" w:cs="Times New Roman"/>
          <w:color w:val="000000"/>
          <w:sz w:val="24"/>
          <w:szCs w:val="24"/>
        </w:rPr>
        <w:t>. perdavimo</w:t>
      </w:r>
      <w:r w:rsidR="00F011DE">
        <w:rPr>
          <w:rFonts w:ascii="Times New Roman" w:hAnsi="Times New Roman" w:cs="Times New Roman"/>
          <w:color w:val="000000"/>
          <w:sz w:val="24"/>
          <w:szCs w:val="24"/>
        </w:rPr>
        <w:t>–</w:t>
      </w:r>
      <w:r w:rsidR="007429EB">
        <w:rPr>
          <w:rFonts w:ascii="Times New Roman" w:hAnsi="Times New Roman" w:cs="Times New Roman"/>
          <w:color w:val="000000"/>
          <w:sz w:val="24"/>
          <w:szCs w:val="24"/>
        </w:rPr>
        <w:t>priėmimo aktas;</w:t>
      </w:r>
    </w:p>
    <w:p w14:paraId="643EB240" w14:textId="3D1BE83C" w:rsidR="00D23065" w:rsidRPr="00CD0556" w:rsidRDefault="00E61E8F" w:rsidP="00346A23">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6</w:t>
      </w:r>
      <w:r w:rsidR="00250A71">
        <w:rPr>
          <w:rFonts w:ascii="Times New Roman" w:hAnsi="Times New Roman" w:cs="Times New Roman"/>
          <w:color w:val="000000"/>
          <w:sz w:val="24"/>
          <w:szCs w:val="24"/>
        </w:rPr>
        <w:t>.1</w:t>
      </w:r>
      <w:r w:rsidR="00673E56">
        <w:rPr>
          <w:rFonts w:ascii="Times New Roman" w:hAnsi="Times New Roman" w:cs="Times New Roman"/>
          <w:color w:val="000000"/>
          <w:sz w:val="24"/>
          <w:szCs w:val="24"/>
        </w:rPr>
        <w:t>3</w:t>
      </w:r>
      <w:r w:rsidR="00346A23">
        <w:rPr>
          <w:rFonts w:ascii="Times New Roman" w:hAnsi="Times New Roman" w:cs="Times New Roman"/>
          <w:color w:val="000000"/>
          <w:sz w:val="24"/>
          <w:szCs w:val="24"/>
        </w:rPr>
        <w:t>.</w:t>
      </w:r>
      <w:r w:rsidR="00386CC9">
        <w:rPr>
          <w:rFonts w:ascii="Times New Roman" w:hAnsi="Times New Roman" w:cs="Times New Roman"/>
          <w:color w:val="000000"/>
          <w:sz w:val="24"/>
          <w:szCs w:val="24"/>
        </w:rPr>
        <w:t>5</w:t>
      </w:r>
      <w:r w:rsidR="00346A23">
        <w:rPr>
          <w:rFonts w:ascii="Times New Roman" w:hAnsi="Times New Roman" w:cs="Times New Roman"/>
          <w:color w:val="000000"/>
          <w:sz w:val="24"/>
          <w:szCs w:val="24"/>
        </w:rPr>
        <w:t xml:space="preserve">. pirkimo dokumentai, </w:t>
      </w:r>
      <w:r w:rsidR="00A478BA">
        <w:rPr>
          <w:rFonts w:ascii="Times New Roman" w:hAnsi="Times New Roman" w:cs="Times New Roman"/>
          <w:color w:val="000000"/>
          <w:sz w:val="24"/>
          <w:szCs w:val="24"/>
        </w:rPr>
        <w:t>T</w:t>
      </w:r>
      <w:r w:rsidR="00346A23">
        <w:rPr>
          <w:rFonts w:ascii="Times New Roman" w:hAnsi="Times New Roman" w:cs="Times New Roman"/>
          <w:color w:val="000000"/>
          <w:sz w:val="24"/>
          <w:szCs w:val="24"/>
        </w:rPr>
        <w:t>i</w:t>
      </w:r>
      <w:r w:rsidR="00A478BA">
        <w:rPr>
          <w:rFonts w:ascii="Times New Roman" w:hAnsi="Times New Roman" w:cs="Times New Roman"/>
          <w:color w:val="000000"/>
          <w:sz w:val="24"/>
          <w:szCs w:val="24"/>
        </w:rPr>
        <w:t>e</w:t>
      </w:r>
      <w:r w:rsidR="00346A23">
        <w:rPr>
          <w:rFonts w:ascii="Times New Roman" w:hAnsi="Times New Roman" w:cs="Times New Roman"/>
          <w:color w:val="000000"/>
          <w:sz w:val="24"/>
          <w:szCs w:val="24"/>
        </w:rPr>
        <w:t>kėjo viešajam pirkimui pateiktas pasiūlymas</w:t>
      </w:r>
      <w:r w:rsidR="00D23065" w:rsidRPr="00CD0556">
        <w:rPr>
          <w:rFonts w:ascii="Times New Roman" w:hAnsi="Times New Roman" w:cs="Times New Roman"/>
          <w:sz w:val="24"/>
          <w:szCs w:val="24"/>
        </w:rPr>
        <w:t>.</w:t>
      </w:r>
    </w:p>
    <w:p w14:paraId="54493790" w14:textId="77777777" w:rsidR="00D23065" w:rsidRPr="00CD0556" w:rsidRDefault="00D23065" w:rsidP="00346A23">
      <w:pPr>
        <w:spacing w:after="0" w:line="240" w:lineRule="auto"/>
        <w:jc w:val="both"/>
        <w:rPr>
          <w:rFonts w:ascii="Times New Roman" w:hAnsi="Times New Roman" w:cs="Times New Roman"/>
          <w:sz w:val="24"/>
          <w:szCs w:val="24"/>
        </w:rPr>
      </w:pPr>
    </w:p>
    <w:p w14:paraId="17E561E3" w14:textId="010BCDD5" w:rsidR="00D23065" w:rsidRPr="001545FE" w:rsidRDefault="00D23065" w:rsidP="00CD0556">
      <w:pPr>
        <w:tabs>
          <w:tab w:val="left" w:pos="0"/>
        </w:tabs>
        <w:spacing w:after="0" w:line="240" w:lineRule="auto"/>
        <w:jc w:val="center"/>
        <w:rPr>
          <w:rFonts w:ascii="Times New Roman" w:eastAsia="Times New Roman" w:hAnsi="Times New Roman" w:cs="Times New Roman"/>
          <w:b/>
          <w:sz w:val="24"/>
          <w:szCs w:val="24"/>
        </w:rPr>
      </w:pPr>
      <w:r w:rsidRPr="00CD0556">
        <w:rPr>
          <w:rFonts w:ascii="Times New Roman" w:eastAsia="Times New Roman" w:hAnsi="Times New Roman" w:cs="Times New Roman"/>
          <w:b/>
          <w:color w:val="000000"/>
          <w:sz w:val="24"/>
          <w:szCs w:val="24"/>
        </w:rPr>
        <w:t>V</w:t>
      </w:r>
      <w:r w:rsidR="00267BD1">
        <w:rPr>
          <w:rFonts w:ascii="Times New Roman" w:eastAsia="Times New Roman" w:hAnsi="Times New Roman" w:cs="Times New Roman"/>
          <w:b/>
          <w:color w:val="000000"/>
          <w:sz w:val="24"/>
          <w:szCs w:val="24"/>
        </w:rPr>
        <w:t>I</w:t>
      </w:r>
      <w:r w:rsidRPr="00CD0556">
        <w:rPr>
          <w:rFonts w:ascii="Times New Roman" w:eastAsia="Times New Roman" w:hAnsi="Times New Roman" w:cs="Times New Roman"/>
          <w:b/>
          <w:color w:val="000000"/>
          <w:sz w:val="24"/>
          <w:szCs w:val="24"/>
        </w:rPr>
        <w:t xml:space="preserve">I. </w:t>
      </w:r>
      <w:r w:rsidRPr="001545FE">
        <w:rPr>
          <w:rFonts w:ascii="Times New Roman" w:eastAsia="Times New Roman" w:hAnsi="Times New Roman" w:cs="Times New Roman"/>
          <w:b/>
          <w:sz w:val="24"/>
          <w:szCs w:val="24"/>
        </w:rPr>
        <w:t xml:space="preserve">ŠALIŲ </w:t>
      </w:r>
      <w:r w:rsidR="00D87A56" w:rsidRPr="001545FE">
        <w:rPr>
          <w:rFonts w:ascii="Times New Roman" w:eastAsia="Times New Roman" w:hAnsi="Times New Roman" w:cs="Times New Roman"/>
          <w:b/>
          <w:sz w:val="24"/>
          <w:szCs w:val="24"/>
        </w:rPr>
        <w:t xml:space="preserve">ATSAKINGI ASMENYS, </w:t>
      </w:r>
      <w:r w:rsidRPr="001545FE">
        <w:rPr>
          <w:rFonts w:ascii="Times New Roman" w:eastAsia="Times New Roman" w:hAnsi="Times New Roman" w:cs="Times New Roman"/>
          <w:b/>
          <w:sz w:val="24"/>
          <w:szCs w:val="24"/>
        </w:rPr>
        <w:t>REKVIZITAI IR PARAŠAI</w:t>
      </w:r>
    </w:p>
    <w:p w14:paraId="55E8FB62" w14:textId="32BB9ED9" w:rsidR="00D23065" w:rsidRPr="001545FE" w:rsidRDefault="00D23065" w:rsidP="00CD0556">
      <w:pPr>
        <w:spacing w:after="0" w:line="240" w:lineRule="auto"/>
        <w:rPr>
          <w:rFonts w:ascii="Times New Roman" w:eastAsia="Times New Roman" w:hAnsi="Times New Roman" w:cs="Times New Roman"/>
          <w:sz w:val="24"/>
          <w:szCs w:val="24"/>
          <w:lang w:eastAsia="lt-LT"/>
        </w:rPr>
      </w:pPr>
    </w:p>
    <w:p w14:paraId="0A69500C" w14:textId="6D88393C" w:rsidR="00D87A56" w:rsidRPr="001545FE" w:rsidRDefault="00D87A56" w:rsidP="00D87A56">
      <w:pPr>
        <w:spacing w:after="0" w:line="240" w:lineRule="auto"/>
        <w:ind w:firstLine="567"/>
        <w:jc w:val="both"/>
        <w:rPr>
          <w:rFonts w:ascii="Times New Roman" w:hAnsi="Times New Roman" w:cs="Times New Roman"/>
          <w:sz w:val="24"/>
          <w:szCs w:val="24"/>
        </w:rPr>
      </w:pPr>
      <w:r w:rsidRPr="001545FE">
        <w:rPr>
          <w:rFonts w:ascii="Times New Roman" w:hAnsi="Times New Roman" w:cs="Times New Roman"/>
          <w:sz w:val="24"/>
          <w:szCs w:val="24"/>
        </w:rPr>
        <w:t xml:space="preserve">7.1. </w:t>
      </w:r>
      <w:r w:rsidR="00A478BA">
        <w:rPr>
          <w:rFonts w:ascii="Times New Roman" w:hAnsi="Times New Roman" w:cs="Times New Roman"/>
          <w:sz w:val="24"/>
          <w:szCs w:val="24"/>
        </w:rPr>
        <w:t>T</w:t>
      </w:r>
      <w:r w:rsidRPr="001545FE">
        <w:rPr>
          <w:rFonts w:ascii="Times New Roman" w:hAnsi="Times New Roman" w:cs="Times New Roman"/>
          <w:sz w:val="24"/>
          <w:szCs w:val="24"/>
        </w:rPr>
        <w:t>i</w:t>
      </w:r>
      <w:r w:rsidR="00A478BA">
        <w:rPr>
          <w:rFonts w:ascii="Times New Roman" w:hAnsi="Times New Roman" w:cs="Times New Roman"/>
          <w:sz w:val="24"/>
          <w:szCs w:val="24"/>
        </w:rPr>
        <w:t>e</w:t>
      </w:r>
      <w:r w:rsidRPr="001545FE">
        <w:rPr>
          <w:rFonts w:ascii="Times New Roman" w:hAnsi="Times New Roman" w:cs="Times New Roman"/>
          <w:sz w:val="24"/>
          <w:szCs w:val="24"/>
        </w:rPr>
        <w:t>kėjo asmuo (asmenys), atsakingas (atsakingi) už Sutarties vykdymą: ..............., tel. ............................</w:t>
      </w:r>
      <w:r w:rsidR="006F188C" w:rsidRPr="001545FE">
        <w:rPr>
          <w:rFonts w:ascii="Times New Roman" w:hAnsi="Times New Roman" w:cs="Times New Roman"/>
          <w:sz w:val="24"/>
          <w:szCs w:val="24"/>
        </w:rPr>
        <w:t>............</w:t>
      </w:r>
      <w:r w:rsidRPr="001545FE">
        <w:rPr>
          <w:rFonts w:ascii="Times New Roman" w:hAnsi="Times New Roman" w:cs="Times New Roman"/>
          <w:sz w:val="24"/>
          <w:szCs w:val="24"/>
        </w:rPr>
        <w:t>., el. paštas ..................</w:t>
      </w:r>
      <w:r w:rsidR="006F188C" w:rsidRPr="001545FE">
        <w:rPr>
          <w:rFonts w:ascii="Times New Roman" w:hAnsi="Times New Roman" w:cs="Times New Roman"/>
          <w:sz w:val="24"/>
          <w:szCs w:val="24"/>
        </w:rPr>
        <w:t>..</w:t>
      </w:r>
      <w:r w:rsidRPr="001545FE">
        <w:rPr>
          <w:rFonts w:ascii="Times New Roman" w:hAnsi="Times New Roman" w:cs="Times New Roman"/>
          <w:sz w:val="24"/>
          <w:szCs w:val="24"/>
        </w:rPr>
        <w:t>.......... .</w:t>
      </w:r>
    </w:p>
    <w:p w14:paraId="05308187" w14:textId="5492A979" w:rsidR="00D87A56" w:rsidRPr="001545FE" w:rsidRDefault="00D87A56" w:rsidP="00D87A56">
      <w:pPr>
        <w:spacing w:after="0" w:line="240" w:lineRule="auto"/>
        <w:ind w:firstLine="567"/>
        <w:jc w:val="both"/>
        <w:rPr>
          <w:rFonts w:ascii="Times New Roman" w:hAnsi="Times New Roman" w:cs="Times New Roman"/>
          <w:sz w:val="24"/>
          <w:szCs w:val="24"/>
        </w:rPr>
      </w:pPr>
      <w:r w:rsidRPr="001545FE">
        <w:rPr>
          <w:rFonts w:ascii="Times New Roman" w:hAnsi="Times New Roman" w:cs="Times New Roman"/>
          <w:sz w:val="24"/>
          <w:szCs w:val="24"/>
        </w:rPr>
        <w:t xml:space="preserve">7.2. </w:t>
      </w:r>
      <w:r w:rsidR="004C1935">
        <w:rPr>
          <w:rFonts w:ascii="Times New Roman" w:hAnsi="Times New Roman" w:cs="Times New Roman"/>
          <w:sz w:val="24"/>
          <w:szCs w:val="24"/>
        </w:rPr>
        <w:t>Pirkėjo</w:t>
      </w:r>
      <w:r w:rsidRPr="001545FE">
        <w:rPr>
          <w:rFonts w:ascii="Times New Roman" w:hAnsi="Times New Roman" w:cs="Times New Roman"/>
          <w:sz w:val="24"/>
          <w:szCs w:val="24"/>
        </w:rPr>
        <w:t xml:space="preserve"> asmuo (asmenys), atsakingas (atsakingi) už Sutarties vykdymą: ............................, tel.</w:t>
      </w:r>
      <w:r w:rsidR="005563F7">
        <w:rPr>
          <w:rFonts w:ascii="Times New Roman" w:hAnsi="Times New Roman" w:cs="Times New Roman"/>
          <w:sz w:val="24"/>
          <w:szCs w:val="24"/>
        </w:rPr>
        <w:t xml:space="preserve"> </w:t>
      </w:r>
      <w:r w:rsidRPr="001545FE">
        <w:rPr>
          <w:rFonts w:ascii="Times New Roman" w:hAnsi="Times New Roman" w:cs="Times New Roman"/>
          <w:sz w:val="24"/>
          <w:szCs w:val="24"/>
        </w:rPr>
        <w:t>........................................., el. paštas</w:t>
      </w:r>
      <w:r w:rsidR="00806C83">
        <w:rPr>
          <w:rFonts w:ascii="Times New Roman" w:hAnsi="Times New Roman" w:cs="Times New Roman"/>
          <w:sz w:val="24"/>
          <w:szCs w:val="24"/>
        </w:rPr>
        <w:t xml:space="preserve"> </w:t>
      </w:r>
      <w:r w:rsidRPr="001545FE">
        <w:rPr>
          <w:rFonts w:ascii="Times New Roman" w:hAnsi="Times New Roman" w:cs="Times New Roman"/>
          <w:sz w:val="24"/>
          <w:szCs w:val="24"/>
        </w:rPr>
        <w:t>............................... .</w:t>
      </w:r>
    </w:p>
    <w:p w14:paraId="37CB9566" w14:textId="77777777" w:rsidR="00D87A56" w:rsidRPr="00D87A56" w:rsidRDefault="00D87A56" w:rsidP="00CD0556">
      <w:pPr>
        <w:spacing w:after="0" w:line="240" w:lineRule="auto"/>
        <w:rPr>
          <w:rFonts w:ascii="Times New Roman" w:eastAsia="Times New Roman" w:hAnsi="Times New Roman" w:cs="Times New Roman"/>
          <w:sz w:val="24"/>
          <w:szCs w:val="24"/>
          <w:lang w:eastAsia="lt-LT"/>
        </w:rPr>
      </w:pPr>
    </w:p>
    <w:p w14:paraId="1E687470" w14:textId="77777777" w:rsidR="00D23065" w:rsidRPr="00D87A56" w:rsidRDefault="00D23065" w:rsidP="00250A71">
      <w:pPr>
        <w:tabs>
          <w:tab w:val="left" w:pos="0"/>
        </w:tabs>
        <w:spacing w:after="0" w:line="240" w:lineRule="auto"/>
        <w:rPr>
          <w:rFonts w:ascii="Times New Roman" w:hAnsi="Times New Roman" w:cs="Times New Roman"/>
          <w:color w:val="000000"/>
          <w:sz w:val="24"/>
          <w:szCs w:val="24"/>
        </w:rPr>
      </w:pPr>
    </w:p>
    <w:tbl>
      <w:tblPr>
        <w:tblW w:w="0" w:type="auto"/>
        <w:tblLayout w:type="fixed"/>
        <w:tblLook w:val="04A0" w:firstRow="1" w:lastRow="0" w:firstColumn="1" w:lastColumn="0" w:noHBand="0" w:noVBand="1"/>
      </w:tblPr>
      <w:tblGrid>
        <w:gridCol w:w="5148"/>
        <w:gridCol w:w="4680"/>
      </w:tblGrid>
      <w:tr w:rsidR="0078059C" w:rsidRPr="0078059C" w14:paraId="40621603" w14:textId="77777777" w:rsidTr="003F5A08">
        <w:tc>
          <w:tcPr>
            <w:tcW w:w="5148" w:type="dxa"/>
          </w:tcPr>
          <w:p w14:paraId="7C46BAA1" w14:textId="6020DD29" w:rsidR="00250A71" w:rsidRPr="00250A71" w:rsidRDefault="004C1935" w:rsidP="0078059C">
            <w:pPr>
              <w:tabs>
                <w:tab w:val="left" w:pos="1110"/>
              </w:tabs>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Pirkėjas</w:t>
            </w:r>
            <w:r w:rsidR="00250A71" w:rsidRPr="00250A71">
              <w:rPr>
                <w:rFonts w:ascii="Times New Roman" w:hAnsi="Times New Roman" w:cs="Times New Roman"/>
                <w:b/>
                <w:sz w:val="24"/>
                <w:szCs w:val="24"/>
              </w:rPr>
              <w:t>:</w:t>
            </w:r>
          </w:p>
          <w:p w14:paraId="63028E38" w14:textId="77777777" w:rsidR="005A58F3" w:rsidRPr="00C90E82" w:rsidRDefault="005A58F3" w:rsidP="005A58F3">
            <w:pPr>
              <w:spacing w:after="0" w:line="240" w:lineRule="auto"/>
              <w:contextualSpacing/>
              <w:rPr>
                <w:rFonts w:ascii="Times New Roman" w:hAnsi="Times New Roman" w:cs="Times New Roman"/>
                <w:i/>
                <w:color w:val="FF0000"/>
                <w:sz w:val="24"/>
                <w:szCs w:val="24"/>
              </w:rPr>
            </w:pPr>
            <w:r w:rsidRPr="00C90E82">
              <w:rPr>
                <w:rFonts w:ascii="Times New Roman" w:hAnsi="Times New Roman" w:cs="Times New Roman"/>
                <w:bCs/>
                <w:i/>
                <w:color w:val="FF0000"/>
                <w:sz w:val="24"/>
                <w:szCs w:val="24"/>
              </w:rPr>
              <w:t>Juridinio asmens pavadinimas</w:t>
            </w:r>
          </w:p>
          <w:p w14:paraId="7416F260" w14:textId="77777777" w:rsidR="005A58F3" w:rsidRPr="00C90E82" w:rsidRDefault="005A58F3" w:rsidP="005A58F3">
            <w:pPr>
              <w:spacing w:after="0" w:line="240" w:lineRule="auto"/>
              <w:contextualSpacing/>
              <w:rPr>
                <w:rFonts w:ascii="Times New Roman" w:hAnsi="Times New Roman" w:cs="Times New Roman"/>
                <w:sz w:val="24"/>
                <w:szCs w:val="24"/>
              </w:rPr>
            </w:pPr>
            <w:r w:rsidRPr="00C90E82">
              <w:rPr>
                <w:rFonts w:ascii="Times New Roman" w:hAnsi="Times New Roman" w:cs="Times New Roman"/>
                <w:sz w:val="24"/>
                <w:szCs w:val="24"/>
              </w:rPr>
              <w:t>Kodas 00000000</w:t>
            </w:r>
          </w:p>
          <w:p w14:paraId="2F5D4CA1" w14:textId="77777777" w:rsidR="005A58F3" w:rsidRPr="00C90E82" w:rsidRDefault="005A58F3" w:rsidP="005A58F3">
            <w:pPr>
              <w:spacing w:after="0" w:line="240" w:lineRule="auto"/>
              <w:contextualSpacing/>
              <w:rPr>
                <w:rFonts w:ascii="Times New Roman" w:hAnsi="Times New Roman" w:cs="Times New Roman"/>
                <w:sz w:val="24"/>
                <w:szCs w:val="24"/>
              </w:rPr>
            </w:pPr>
            <w:r w:rsidRPr="00C90E82">
              <w:rPr>
                <w:rFonts w:ascii="Times New Roman" w:hAnsi="Times New Roman" w:cs="Times New Roman"/>
                <w:bCs/>
                <w:i/>
                <w:color w:val="FF0000"/>
                <w:sz w:val="24"/>
                <w:szCs w:val="24"/>
              </w:rPr>
              <w:t>Gatvės pavadinimas</w:t>
            </w:r>
            <w:r w:rsidRPr="00C90E82">
              <w:rPr>
                <w:rFonts w:ascii="Times New Roman" w:hAnsi="Times New Roman" w:cs="Times New Roman"/>
                <w:sz w:val="24"/>
                <w:szCs w:val="24"/>
              </w:rPr>
              <w:t>, LT-</w:t>
            </w:r>
            <w:r w:rsidRPr="00C90E82">
              <w:rPr>
                <w:rFonts w:ascii="Times New Roman" w:hAnsi="Times New Roman" w:cs="Times New Roman"/>
                <w:color w:val="000000"/>
                <w:sz w:val="24"/>
                <w:szCs w:val="24"/>
              </w:rPr>
              <w:t>00000</w:t>
            </w:r>
            <w:r w:rsidRPr="00C90E82">
              <w:rPr>
                <w:rFonts w:ascii="Times New Roman" w:hAnsi="Times New Roman" w:cs="Times New Roman"/>
                <w:sz w:val="24"/>
                <w:szCs w:val="24"/>
              </w:rPr>
              <w:t xml:space="preserve"> </w:t>
            </w:r>
            <w:r w:rsidRPr="00C90E82">
              <w:rPr>
                <w:rFonts w:ascii="Times New Roman" w:hAnsi="Times New Roman" w:cs="Times New Roman"/>
                <w:i/>
                <w:color w:val="FF0000"/>
                <w:sz w:val="24"/>
                <w:szCs w:val="24"/>
              </w:rPr>
              <w:t>miestas</w:t>
            </w:r>
          </w:p>
          <w:p w14:paraId="29518ACA" w14:textId="77777777" w:rsidR="005A58F3" w:rsidRPr="00C90E82" w:rsidRDefault="005A58F3" w:rsidP="005A58F3">
            <w:pPr>
              <w:spacing w:after="0" w:line="240" w:lineRule="auto"/>
              <w:contextualSpacing/>
              <w:rPr>
                <w:rFonts w:ascii="Times New Roman" w:hAnsi="Times New Roman" w:cs="Times New Roman"/>
                <w:sz w:val="24"/>
                <w:szCs w:val="24"/>
              </w:rPr>
            </w:pPr>
            <w:r w:rsidRPr="00C90E82">
              <w:rPr>
                <w:rFonts w:ascii="Times New Roman" w:hAnsi="Times New Roman" w:cs="Times New Roman"/>
                <w:sz w:val="24"/>
                <w:szCs w:val="24"/>
              </w:rPr>
              <w:t>Tel.</w:t>
            </w:r>
            <w:r w:rsidRPr="00C90E82">
              <w:rPr>
                <w:rFonts w:ascii="Times New Roman" w:hAnsi="Times New Roman" w:cs="Times New Roman"/>
                <w:snapToGrid w:val="0"/>
                <w:sz w:val="24"/>
                <w:szCs w:val="24"/>
              </w:rPr>
              <w:t xml:space="preserve"> (</w:t>
            </w:r>
            <w:r w:rsidRPr="00C90E82">
              <w:rPr>
                <w:rFonts w:ascii="Times New Roman" w:hAnsi="Times New Roman" w:cs="Times New Roman"/>
                <w:sz w:val="24"/>
                <w:szCs w:val="24"/>
              </w:rPr>
              <w:t xml:space="preserve">0 0)  </w:t>
            </w:r>
            <w:r w:rsidRPr="00C90E82">
              <w:rPr>
                <w:rFonts w:ascii="Times New Roman" w:hAnsi="Times New Roman" w:cs="Times New Roman"/>
                <w:color w:val="000000"/>
                <w:sz w:val="24"/>
                <w:szCs w:val="24"/>
              </w:rPr>
              <w:t>000 0000</w:t>
            </w:r>
          </w:p>
          <w:p w14:paraId="38463A1B" w14:textId="77777777" w:rsidR="005A58F3" w:rsidRPr="00C90E82" w:rsidRDefault="005A58F3" w:rsidP="005A58F3">
            <w:pPr>
              <w:spacing w:after="0" w:line="240" w:lineRule="auto"/>
              <w:contextualSpacing/>
              <w:rPr>
                <w:rFonts w:ascii="Times New Roman" w:hAnsi="Times New Roman" w:cs="Times New Roman"/>
                <w:color w:val="FF0000"/>
                <w:sz w:val="24"/>
                <w:szCs w:val="24"/>
              </w:rPr>
            </w:pPr>
            <w:r w:rsidRPr="00C90E82">
              <w:rPr>
                <w:rFonts w:ascii="Times New Roman" w:hAnsi="Times New Roman" w:cs="Times New Roman"/>
                <w:sz w:val="24"/>
                <w:szCs w:val="24"/>
              </w:rPr>
              <w:t xml:space="preserve">El. paštas </w:t>
            </w:r>
            <w:r w:rsidRPr="00C90E82">
              <w:rPr>
                <w:rFonts w:ascii="Times New Roman" w:hAnsi="Times New Roman" w:cs="Times New Roman"/>
                <w:i/>
                <w:color w:val="FF0000"/>
                <w:sz w:val="24"/>
                <w:szCs w:val="24"/>
              </w:rPr>
              <w:t>čia įrašyti</w:t>
            </w:r>
          </w:p>
          <w:p w14:paraId="792FE5A9" w14:textId="77777777" w:rsidR="005A58F3" w:rsidRPr="00C90E82" w:rsidRDefault="005A58F3" w:rsidP="005A58F3">
            <w:pPr>
              <w:spacing w:after="0" w:line="240" w:lineRule="auto"/>
              <w:contextualSpacing/>
              <w:rPr>
                <w:rFonts w:ascii="Times New Roman" w:hAnsi="Times New Roman" w:cs="Times New Roman"/>
                <w:sz w:val="24"/>
                <w:szCs w:val="24"/>
              </w:rPr>
            </w:pPr>
            <w:r w:rsidRPr="00C90E82">
              <w:rPr>
                <w:rFonts w:ascii="Times New Roman" w:hAnsi="Times New Roman" w:cs="Times New Roman"/>
                <w:sz w:val="24"/>
                <w:szCs w:val="24"/>
              </w:rPr>
              <w:t xml:space="preserve">A. s. </w:t>
            </w:r>
            <w:r w:rsidRPr="00C90E82">
              <w:rPr>
                <w:rFonts w:ascii="Times New Roman" w:hAnsi="Times New Roman" w:cs="Times New Roman"/>
                <w:color w:val="000000"/>
                <w:sz w:val="24"/>
                <w:szCs w:val="24"/>
              </w:rPr>
              <w:t>LT00 0000 0000 0000 0000</w:t>
            </w:r>
          </w:p>
          <w:p w14:paraId="2BACC1B6" w14:textId="77777777" w:rsidR="00F011DE" w:rsidRDefault="005A58F3" w:rsidP="005A58F3">
            <w:pPr>
              <w:tabs>
                <w:tab w:val="left" w:pos="664"/>
                <w:tab w:val="left" w:pos="762"/>
              </w:tabs>
              <w:spacing w:after="0" w:line="240" w:lineRule="auto"/>
              <w:contextualSpacing/>
              <w:rPr>
                <w:rFonts w:ascii="Times New Roman" w:hAnsi="Times New Roman" w:cs="Times New Roman"/>
                <w:sz w:val="24"/>
                <w:szCs w:val="24"/>
              </w:rPr>
            </w:pPr>
            <w:r w:rsidRPr="00C90E82">
              <w:rPr>
                <w:rFonts w:ascii="Times New Roman" w:hAnsi="Times New Roman" w:cs="Times New Roman"/>
                <w:i/>
                <w:color w:val="FF0000"/>
                <w:sz w:val="24"/>
                <w:szCs w:val="24"/>
              </w:rPr>
              <w:t>Banko pavadinimas</w:t>
            </w:r>
            <w:r w:rsidRPr="00C90E82">
              <w:rPr>
                <w:rFonts w:ascii="Times New Roman" w:hAnsi="Times New Roman" w:cs="Times New Roman"/>
                <w:sz w:val="24"/>
                <w:szCs w:val="24"/>
              </w:rPr>
              <w:t>,</w:t>
            </w:r>
          </w:p>
          <w:p w14:paraId="3D8A8C04" w14:textId="11529545" w:rsidR="005A58F3" w:rsidRPr="00C90E82" w:rsidRDefault="00F011DE" w:rsidP="005A58F3">
            <w:pPr>
              <w:tabs>
                <w:tab w:val="left" w:pos="664"/>
                <w:tab w:val="left" w:pos="762"/>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Banko</w:t>
            </w:r>
            <w:r w:rsidR="005A58F3" w:rsidRPr="00C90E82">
              <w:rPr>
                <w:rFonts w:ascii="Times New Roman" w:hAnsi="Times New Roman" w:cs="Times New Roman"/>
                <w:sz w:val="24"/>
                <w:szCs w:val="24"/>
              </w:rPr>
              <w:t xml:space="preserve"> kodas 00000</w:t>
            </w:r>
          </w:p>
          <w:p w14:paraId="704A7765" w14:textId="77777777" w:rsidR="005A58F3" w:rsidRDefault="005A58F3" w:rsidP="005A58F3">
            <w:pPr>
              <w:spacing w:after="0" w:line="240" w:lineRule="auto"/>
              <w:contextualSpacing/>
              <w:rPr>
                <w:rFonts w:ascii="Times New Roman" w:hAnsi="Times New Roman" w:cs="Times New Roman"/>
                <w:sz w:val="24"/>
                <w:szCs w:val="24"/>
              </w:rPr>
            </w:pPr>
          </w:p>
          <w:p w14:paraId="7BE350EB" w14:textId="77777777" w:rsidR="005A58F3" w:rsidRPr="00C90E82" w:rsidRDefault="005A58F3" w:rsidP="005A58F3">
            <w:pPr>
              <w:tabs>
                <w:tab w:val="left" w:pos="664"/>
              </w:tabs>
              <w:spacing w:after="0" w:line="240" w:lineRule="auto"/>
              <w:contextualSpacing/>
              <w:rPr>
                <w:rFonts w:ascii="Times New Roman" w:hAnsi="Times New Roman" w:cs="Times New Roman"/>
                <w:sz w:val="24"/>
                <w:szCs w:val="24"/>
              </w:rPr>
            </w:pPr>
            <w:r w:rsidRPr="00C90E82">
              <w:rPr>
                <w:rFonts w:ascii="Times New Roman" w:hAnsi="Times New Roman" w:cs="Times New Roman"/>
                <w:bCs/>
                <w:i/>
                <w:color w:val="FF0000"/>
                <w:sz w:val="24"/>
                <w:szCs w:val="24"/>
              </w:rPr>
              <w:t>Juridinio asmens</w:t>
            </w:r>
            <w:r w:rsidRPr="00C90E82">
              <w:rPr>
                <w:rFonts w:ascii="Times New Roman" w:hAnsi="Times New Roman" w:cs="Times New Roman"/>
                <w:color w:val="FF0000"/>
                <w:sz w:val="24"/>
                <w:szCs w:val="24"/>
              </w:rPr>
              <w:t xml:space="preserve"> </w:t>
            </w:r>
            <w:r w:rsidRPr="00C90E82">
              <w:rPr>
                <w:rFonts w:ascii="Times New Roman" w:hAnsi="Times New Roman" w:cs="Times New Roman"/>
                <w:sz w:val="24"/>
                <w:szCs w:val="24"/>
              </w:rPr>
              <w:t>direktorius</w:t>
            </w:r>
          </w:p>
          <w:p w14:paraId="6830089E" w14:textId="77777777" w:rsidR="005A58F3" w:rsidRPr="00C90E82" w:rsidRDefault="005A58F3" w:rsidP="005A58F3">
            <w:pPr>
              <w:spacing w:after="0" w:line="240" w:lineRule="auto"/>
              <w:contextualSpacing/>
              <w:rPr>
                <w:rFonts w:ascii="Times New Roman" w:hAnsi="Times New Roman" w:cs="Times New Roman"/>
                <w:sz w:val="24"/>
                <w:szCs w:val="24"/>
              </w:rPr>
            </w:pPr>
          </w:p>
          <w:p w14:paraId="15C78100" w14:textId="77777777" w:rsidR="005A58F3" w:rsidRPr="00C90E82" w:rsidRDefault="005A58F3" w:rsidP="005A58F3">
            <w:pPr>
              <w:spacing w:after="0" w:line="240" w:lineRule="auto"/>
              <w:contextualSpacing/>
              <w:rPr>
                <w:rFonts w:ascii="Times New Roman" w:hAnsi="Times New Roman" w:cs="Times New Roman"/>
                <w:sz w:val="24"/>
                <w:szCs w:val="24"/>
              </w:rPr>
            </w:pPr>
          </w:p>
          <w:p w14:paraId="21AC8A2F" w14:textId="77777777" w:rsidR="005A58F3" w:rsidRPr="00C90E82" w:rsidRDefault="005A58F3" w:rsidP="005A58F3">
            <w:pPr>
              <w:spacing w:after="0" w:line="240" w:lineRule="auto"/>
              <w:contextualSpacing/>
              <w:rPr>
                <w:rFonts w:ascii="Times New Roman" w:hAnsi="Times New Roman" w:cs="Times New Roman"/>
                <w:sz w:val="24"/>
                <w:szCs w:val="24"/>
              </w:rPr>
            </w:pPr>
            <w:r w:rsidRPr="00C90E82">
              <w:rPr>
                <w:rFonts w:ascii="Times New Roman" w:hAnsi="Times New Roman" w:cs="Times New Roman"/>
                <w:i/>
                <w:color w:val="FF0000"/>
                <w:sz w:val="24"/>
                <w:szCs w:val="24"/>
              </w:rPr>
              <w:t>Vardas Pavardė</w:t>
            </w:r>
          </w:p>
          <w:p w14:paraId="733DF4DA" w14:textId="77777777" w:rsidR="005A58F3" w:rsidRPr="00C90E82" w:rsidRDefault="005A58F3" w:rsidP="005A58F3">
            <w:pPr>
              <w:spacing w:after="0" w:line="240" w:lineRule="auto"/>
              <w:contextualSpacing/>
              <w:rPr>
                <w:rFonts w:ascii="Times New Roman" w:hAnsi="Times New Roman" w:cs="Times New Roman"/>
                <w:sz w:val="24"/>
                <w:szCs w:val="24"/>
              </w:rPr>
            </w:pPr>
            <w:r w:rsidRPr="00C90E82">
              <w:rPr>
                <w:rFonts w:ascii="Times New Roman" w:hAnsi="Times New Roman" w:cs="Times New Roman"/>
                <w:sz w:val="24"/>
                <w:szCs w:val="24"/>
              </w:rPr>
              <w:t>__________________</w:t>
            </w:r>
          </w:p>
          <w:p w14:paraId="273FC31E" w14:textId="2AE74FD9" w:rsidR="0078059C" w:rsidRPr="0078059C" w:rsidRDefault="005A58F3" w:rsidP="005A58F3">
            <w:pPr>
              <w:tabs>
                <w:tab w:val="left" w:pos="1110"/>
              </w:tabs>
              <w:spacing w:after="0" w:line="240" w:lineRule="auto"/>
              <w:contextualSpacing/>
              <w:rPr>
                <w:rFonts w:ascii="Times New Roman" w:hAnsi="Times New Roman" w:cs="Times New Roman"/>
                <w:sz w:val="24"/>
                <w:szCs w:val="24"/>
              </w:rPr>
            </w:pPr>
            <w:r w:rsidRPr="00C90E82">
              <w:rPr>
                <w:rFonts w:ascii="Times New Roman" w:hAnsi="Times New Roman" w:cs="Times New Roman"/>
                <w:sz w:val="24"/>
                <w:szCs w:val="24"/>
              </w:rPr>
              <w:t>data</w:t>
            </w:r>
          </w:p>
        </w:tc>
        <w:tc>
          <w:tcPr>
            <w:tcW w:w="4680" w:type="dxa"/>
          </w:tcPr>
          <w:p w14:paraId="52EB138D" w14:textId="44079F86" w:rsidR="00250A71" w:rsidRPr="00250A71" w:rsidRDefault="00A478BA" w:rsidP="0078059C">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T</w:t>
            </w:r>
            <w:r w:rsidR="00250A71" w:rsidRPr="00250A71">
              <w:rPr>
                <w:rFonts w:ascii="Times New Roman" w:hAnsi="Times New Roman" w:cs="Times New Roman"/>
                <w:b/>
                <w:bCs/>
                <w:sz w:val="24"/>
                <w:szCs w:val="24"/>
              </w:rPr>
              <w:t>i</w:t>
            </w:r>
            <w:r>
              <w:rPr>
                <w:rFonts w:ascii="Times New Roman" w:hAnsi="Times New Roman" w:cs="Times New Roman"/>
                <w:b/>
                <w:bCs/>
                <w:sz w:val="24"/>
                <w:szCs w:val="24"/>
              </w:rPr>
              <w:t>e</w:t>
            </w:r>
            <w:r w:rsidR="00250A71" w:rsidRPr="00250A71">
              <w:rPr>
                <w:rFonts w:ascii="Times New Roman" w:hAnsi="Times New Roman" w:cs="Times New Roman"/>
                <w:b/>
                <w:bCs/>
                <w:sz w:val="24"/>
                <w:szCs w:val="24"/>
              </w:rPr>
              <w:t>kėjas:</w:t>
            </w:r>
          </w:p>
          <w:p w14:paraId="542D2CF7" w14:textId="756586A3" w:rsidR="0078059C" w:rsidRPr="0078059C" w:rsidRDefault="0078059C" w:rsidP="0078059C">
            <w:pPr>
              <w:spacing w:after="0" w:line="240" w:lineRule="auto"/>
              <w:contextualSpacing/>
              <w:rPr>
                <w:rFonts w:ascii="Times New Roman" w:hAnsi="Times New Roman" w:cs="Times New Roman"/>
                <w:i/>
                <w:color w:val="FF0000"/>
                <w:sz w:val="24"/>
                <w:szCs w:val="24"/>
              </w:rPr>
            </w:pPr>
            <w:r w:rsidRPr="0078059C">
              <w:rPr>
                <w:rFonts w:ascii="Times New Roman" w:hAnsi="Times New Roman" w:cs="Times New Roman"/>
                <w:bCs/>
                <w:i/>
                <w:color w:val="FF0000"/>
                <w:sz w:val="24"/>
                <w:szCs w:val="24"/>
              </w:rPr>
              <w:t>Juridinio asmens pavadinimas</w:t>
            </w:r>
          </w:p>
          <w:p w14:paraId="6422DC1D" w14:textId="77777777" w:rsidR="0078059C" w:rsidRPr="0078059C" w:rsidRDefault="0078059C" w:rsidP="0078059C">
            <w:pPr>
              <w:spacing w:after="0" w:line="240" w:lineRule="auto"/>
              <w:contextualSpacing/>
              <w:rPr>
                <w:rFonts w:ascii="Times New Roman" w:hAnsi="Times New Roman" w:cs="Times New Roman"/>
                <w:sz w:val="24"/>
                <w:szCs w:val="24"/>
              </w:rPr>
            </w:pPr>
            <w:r w:rsidRPr="0078059C">
              <w:rPr>
                <w:rFonts w:ascii="Times New Roman" w:hAnsi="Times New Roman" w:cs="Times New Roman"/>
                <w:sz w:val="24"/>
                <w:szCs w:val="24"/>
              </w:rPr>
              <w:t>Kodas 00000000</w:t>
            </w:r>
          </w:p>
          <w:p w14:paraId="28634351" w14:textId="77777777" w:rsidR="0078059C" w:rsidRPr="0078059C" w:rsidRDefault="0078059C" w:rsidP="0078059C">
            <w:pPr>
              <w:spacing w:after="0" w:line="240" w:lineRule="auto"/>
              <w:contextualSpacing/>
              <w:rPr>
                <w:rFonts w:ascii="Times New Roman" w:hAnsi="Times New Roman" w:cs="Times New Roman"/>
                <w:sz w:val="24"/>
                <w:szCs w:val="24"/>
              </w:rPr>
            </w:pPr>
            <w:r w:rsidRPr="0078059C">
              <w:rPr>
                <w:rFonts w:ascii="Times New Roman" w:hAnsi="Times New Roman" w:cs="Times New Roman"/>
                <w:bCs/>
                <w:i/>
                <w:color w:val="FF0000"/>
                <w:sz w:val="24"/>
                <w:szCs w:val="24"/>
              </w:rPr>
              <w:t>Gatvės pavadinimas</w:t>
            </w:r>
            <w:r w:rsidRPr="0078059C">
              <w:rPr>
                <w:rFonts w:ascii="Times New Roman" w:hAnsi="Times New Roman" w:cs="Times New Roman"/>
                <w:sz w:val="24"/>
                <w:szCs w:val="24"/>
              </w:rPr>
              <w:t>, LT-</w:t>
            </w:r>
            <w:r w:rsidRPr="0078059C">
              <w:rPr>
                <w:rFonts w:ascii="Times New Roman" w:hAnsi="Times New Roman" w:cs="Times New Roman"/>
                <w:color w:val="000000"/>
                <w:sz w:val="24"/>
                <w:szCs w:val="24"/>
              </w:rPr>
              <w:t>00000</w:t>
            </w:r>
            <w:r w:rsidRPr="0078059C">
              <w:rPr>
                <w:rFonts w:ascii="Times New Roman" w:hAnsi="Times New Roman" w:cs="Times New Roman"/>
                <w:sz w:val="24"/>
                <w:szCs w:val="24"/>
              </w:rPr>
              <w:t xml:space="preserve"> </w:t>
            </w:r>
            <w:r w:rsidRPr="0078059C">
              <w:rPr>
                <w:rFonts w:ascii="Times New Roman" w:hAnsi="Times New Roman" w:cs="Times New Roman"/>
                <w:i/>
                <w:color w:val="FF0000"/>
                <w:sz w:val="24"/>
                <w:szCs w:val="24"/>
              </w:rPr>
              <w:t>miestas</w:t>
            </w:r>
          </w:p>
          <w:p w14:paraId="031A3ACB" w14:textId="0845FEFD" w:rsidR="0078059C" w:rsidRPr="0078059C" w:rsidRDefault="0078059C" w:rsidP="0078059C">
            <w:pPr>
              <w:spacing w:after="0" w:line="240" w:lineRule="auto"/>
              <w:contextualSpacing/>
              <w:rPr>
                <w:rFonts w:ascii="Times New Roman" w:hAnsi="Times New Roman" w:cs="Times New Roman"/>
                <w:sz w:val="24"/>
                <w:szCs w:val="24"/>
              </w:rPr>
            </w:pPr>
            <w:r w:rsidRPr="0078059C">
              <w:rPr>
                <w:rFonts w:ascii="Times New Roman" w:hAnsi="Times New Roman" w:cs="Times New Roman"/>
                <w:sz w:val="24"/>
                <w:szCs w:val="24"/>
              </w:rPr>
              <w:t>Tel.</w:t>
            </w:r>
            <w:r w:rsidRPr="0078059C">
              <w:rPr>
                <w:rFonts w:ascii="Times New Roman" w:hAnsi="Times New Roman" w:cs="Times New Roman"/>
                <w:snapToGrid w:val="0"/>
                <w:sz w:val="24"/>
                <w:szCs w:val="24"/>
              </w:rPr>
              <w:t xml:space="preserve"> </w:t>
            </w:r>
            <w:r w:rsidR="00037F27">
              <w:rPr>
                <w:rFonts w:ascii="Times New Roman" w:hAnsi="Times New Roman" w:cs="Times New Roman"/>
                <w:snapToGrid w:val="0"/>
                <w:sz w:val="24"/>
                <w:szCs w:val="24"/>
              </w:rPr>
              <w:t>+370</w:t>
            </w:r>
            <w:r w:rsidRPr="0078059C">
              <w:rPr>
                <w:rFonts w:ascii="Times New Roman" w:hAnsi="Times New Roman" w:cs="Times New Roman"/>
                <w:sz w:val="24"/>
                <w:szCs w:val="24"/>
              </w:rPr>
              <w:t xml:space="preserve"> 0  </w:t>
            </w:r>
            <w:r w:rsidRPr="0078059C">
              <w:rPr>
                <w:rFonts w:ascii="Times New Roman" w:hAnsi="Times New Roman" w:cs="Times New Roman"/>
                <w:color w:val="000000"/>
                <w:sz w:val="24"/>
                <w:szCs w:val="24"/>
              </w:rPr>
              <w:t>000 0000</w:t>
            </w:r>
          </w:p>
          <w:p w14:paraId="72EE4770" w14:textId="77777777" w:rsidR="0078059C" w:rsidRPr="0078059C" w:rsidRDefault="0078059C" w:rsidP="0078059C">
            <w:pPr>
              <w:spacing w:after="0" w:line="240" w:lineRule="auto"/>
              <w:contextualSpacing/>
              <w:rPr>
                <w:rFonts w:ascii="Times New Roman" w:hAnsi="Times New Roman" w:cs="Times New Roman"/>
                <w:color w:val="FF0000"/>
                <w:sz w:val="24"/>
                <w:szCs w:val="24"/>
              </w:rPr>
            </w:pPr>
            <w:r w:rsidRPr="0078059C">
              <w:rPr>
                <w:rFonts w:ascii="Times New Roman" w:hAnsi="Times New Roman" w:cs="Times New Roman"/>
                <w:sz w:val="24"/>
                <w:szCs w:val="24"/>
              </w:rPr>
              <w:t xml:space="preserve">El. paštas </w:t>
            </w:r>
            <w:r w:rsidRPr="0078059C">
              <w:rPr>
                <w:rFonts w:ascii="Times New Roman" w:hAnsi="Times New Roman" w:cs="Times New Roman"/>
                <w:i/>
                <w:color w:val="FF0000"/>
                <w:sz w:val="24"/>
                <w:szCs w:val="24"/>
              </w:rPr>
              <w:t>čia įrašyti</w:t>
            </w:r>
          </w:p>
          <w:p w14:paraId="3A3792FE" w14:textId="77777777" w:rsidR="0078059C" w:rsidRPr="0078059C" w:rsidRDefault="0078059C" w:rsidP="0078059C">
            <w:pPr>
              <w:spacing w:after="0" w:line="240" w:lineRule="auto"/>
              <w:contextualSpacing/>
              <w:rPr>
                <w:rFonts w:ascii="Times New Roman" w:hAnsi="Times New Roman" w:cs="Times New Roman"/>
                <w:sz w:val="24"/>
                <w:szCs w:val="24"/>
              </w:rPr>
            </w:pPr>
            <w:r w:rsidRPr="0078059C">
              <w:rPr>
                <w:rFonts w:ascii="Times New Roman" w:hAnsi="Times New Roman" w:cs="Times New Roman"/>
                <w:sz w:val="24"/>
                <w:szCs w:val="24"/>
              </w:rPr>
              <w:t xml:space="preserve">A. s. </w:t>
            </w:r>
            <w:r w:rsidRPr="0078059C">
              <w:rPr>
                <w:rFonts w:ascii="Times New Roman" w:hAnsi="Times New Roman" w:cs="Times New Roman"/>
                <w:color w:val="000000"/>
                <w:sz w:val="24"/>
                <w:szCs w:val="24"/>
              </w:rPr>
              <w:t>LT00 0000 0000 0000 0000</w:t>
            </w:r>
          </w:p>
          <w:p w14:paraId="36388EE3" w14:textId="77777777" w:rsidR="00F011DE" w:rsidRDefault="0078059C" w:rsidP="0078059C">
            <w:pPr>
              <w:tabs>
                <w:tab w:val="left" w:pos="664"/>
                <w:tab w:val="left" w:pos="762"/>
              </w:tabs>
              <w:spacing w:after="0" w:line="240" w:lineRule="auto"/>
              <w:contextualSpacing/>
              <w:rPr>
                <w:rFonts w:ascii="Times New Roman" w:hAnsi="Times New Roman" w:cs="Times New Roman"/>
                <w:sz w:val="24"/>
                <w:szCs w:val="24"/>
              </w:rPr>
            </w:pPr>
            <w:r w:rsidRPr="0078059C">
              <w:rPr>
                <w:rFonts w:ascii="Times New Roman" w:hAnsi="Times New Roman" w:cs="Times New Roman"/>
                <w:i/>
                <w:color w:val="FF0000"/>
                <w:sz w:val="24"/>
                <w:szCs w:val="24"/>
              </w:rPr>
              <w:t>Banko pavadinimas</w:t>
            </w:r>
            <w:r w:rsidRPr="0078059C">
              <w:rPr>
                <w:rFonts w:ascii="Times New Roman" w:hAnsi="Times New Roman" w:cs="Times New Roman"/>
                <w:sz w:val="24"/>
                <w:szCs w:val="24"/>
              </w:rPr>
              <w:t>,</w:t>
            </w:r>
          </w:p>
          <w:p w14:paraId="010EE522" w14:textId="1C7746A5" w:rsidR="0078059C" w:rsidRPr="0078059C" w:rsidRDefault="00F011DE" w:rsidP="0078059C">
            <w:pPr>
              <w:tabs>
                <w:tab w:val="left" w:pos="664"/>
                <w:tab w:val="left" w:pos="762"/>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Banko</w:t>
            </w:r>
            <w:r w:rsidR="0078059C" w:rsidRPr="0078059C">
              <w:rPr>
                <w:rFonts w:ascii="Times New Roman" w:hAnsi="Times New Roman" w:cs="Times New Roman"/>
                <w:sz w:val="24"/>
                <w:szCs w:val="24"/>
              </w:rPr>
              <w:t xml:space="preserve"> kodas 00000</w:t>
            </w:r>
          </w:p>
          <w:p w14:paraId="2E9608AA" w14:textId="77777777" w:rsidR="00C920FC" w:rsidRPr="0078059C" w:rsidRDefault="00C920FC" w:rsidP="0078059C">
            <w:pPr>
              <w:spacing w:after="0" w:line="240" w:lineRule="auto"/>
              <w:contextualSpacing/>
              <w:rPr>
                <w:rFonts w:ascii="Times New Roman" w:hAnsi="Times New Roman" w:cs="Times New Roman"/>
                <w:sz w:val="24"/>
                <w:szCs w:val="24"/>
              </w:rPr>
            </w:pPr>
          </w:p>
          <w:p w14:paraId="406BE683" w14:textId="77777777" w:rsidR="0078059C" w:rsidRPr="0078059C" w:rsidRDefault="0078059C" w:rsidP="0078059C">
            <w:pPr>
              <w:tabs>
                <w:tab w:val="left" w:pos="664"/>
              </w:tabs>
              <w:spacing w:after="0" w:line="240" w:lineRule="auto"/>
              <w:contextualSpacing/>
              <w:rPr>
                <w:rFonts w:ascii="Times New Roman" w:hAnsi="Times New Roman" w:cs="Times New Roman"/>
                <w:sz w:val="24"/>
                <w:szCs w:val="24"/>
              </w:rPr>
            </w:pPr>
            <w:r w:rsidRPr="0078059C">
              <w:rPr>
                <w:rFonts w:ascii="Times New Roman" w:hAnsi="Times New Roman" w:cs="Times New Roman"/>
                <w:bCs/>
                <w:i/>
                <w:color w:val="FF0000"/>
                <w:sz w:val="24"/>
                <w:szCs w:val="24"/>
              </w:rPr>
              <w:t>Juridinio asmens</w:t>
            </w:r>
            <w:r w:rsidRPr="0078059C">
              <w:rPr>
                <w:rFonts w:ascii="Times New Roman" w:hAnsi="Times New Roman" w:cs="Times New Roman"/>
                <w:color w:val="FF0000"/>
                <w:sz w:val="24"/>
                <w:szCs w:val="24"/>
              </w:rPr>
              <w:t xml:space="preserve"> </w:t>
            </w:r>
            <w:r w:rsidRPr="0078059C">
              <w:rPr>
                <w:rFonts w:ascii="Times New Roman" w:hAnsi="Times New Roman" w:cs="Times New Roman"/>
                <w:sz w:val="24"/>
                <w:szCs w:val="24"/>
              </w:rPr>
              <w:t>direktorius</w:t>
            </w:r>
          </w:p>
          <w:p w14:paraId="1FF23FB0" w14:textId="77777777" w:rsidR="0078059C" w:rsidRPr="0078059C" w:rsidRDefault="0078059C" w:rsidP="0078059C">
            <w:pPr>
              <w:spacing w:after="0" w:line="240" w:lineRule="auto"/>
              <w:contextualSpacing/>
              <w:rPr>
                <w:rFonts w:ascii="Times New Roman" w:hAnsi="Times New Roman" w:cs="Times New Roman"/>
                <w:sz w:val="24"/>
                <w:szCs w:val="24"/>
              </w:rPr>
            </w:pPr>
          </w:p>
          <w:p w14:paraId="2B8208D9" w14:textId="77777777" w:rsidR="0078059C" w:rsidRPr="0078059C" w:rsidRDefault="0078059C" w:rsidP="0078059C">
            <w:pPr>
              <w:spacing w:after="0" w:line="240" w:lineRule="auto"/>
              <w:contextualSpacing/>
              <w:rPr>
                <w:rFonts w:ascii="Times New Roman" w:hAnsi="Times New Roman" w:cs="Times New Roman"/>
                <w:sz w:val="24"/>
                <w:szCs w:val="24"/>
              </w:rPr>
            </w:pPr>
          </w:p>
          <w:p w14:paraId="369A325E" w14:textId="77777777" w:rsidR="0078059C" w:rsidRPr="0078059C" w:rsidRDefault="0078059C" w:rsidP="0078059C">
            <w:pPr>
              <w:tabs>
                <w:tab w:val="left" w:pos="664"/>
              </w:tabs>
              <w:spacing w:after="0" w:line="240" w:lineRule="auto"/>
              <w:contextualSpacing/>
              <w:rPr>
                <w:rFonts w:ascii="Times New Roman" w:hAnsi="Times New Roman" w:cs="Times New Roman"/>
                <w:color w:val="FF0000"/>
                <w:sz w:val="24"/>
                <w:szCs w:val="24"/>
              </w:rPr>
            </w:pPr>
            <w:r w:rsidRPr="0078059C">
              <w:rPr>
                <w:rFonts w:ascii="Times New Roman" w:hAnsi="Times New Roman" w:cs="Times New Roman"/>
                <w:i/>
                <w:color w:val="FF0000"/>
                <w:sz w:val="24"/>
                <w:szCs w:val="24"/>
              </w:rPr>
              <w:t>Vardas Pavardė</w:t>
            </w:r>
          </w:p>
          <w:p w14:paraId="548B0934" w14:textId="77777777" w:rsidR="0078059C" w:rsidRPr="0078059C" w:rsidRDefault="0078059C" w:rsidP="0078059C">
            <w:pPr>
              <w:tabs>
                <w:tab w:val="left" w:pos="664"/>
              </w:tabs>
              <w:spacing w:after="0" w:line="240" w:lineRule="auto"/>
              <w:contextualSpacing/>
              <w:rPr>
                <w:rFonts w:ascii="Times New Roman" w:hAnsi="Times New Roman" w:cs="Times New Roman"/>
                <w:sz w:val="24"/>
                <w:szCs w:val="24"/>
              </w:rPr>
            </w:pPr>
            <w:r w:rsidRPr="0078059C">
              <w:rPr>
                <w:rFonts w:ascii="Times New Roman" w:hAnsi="Times New Roman" w:cs="Times New Roman"/>
                <w:sz w:val="24"/>
                <w:szCs w:val="24"/>
              </w:rPr>
              <w:t>________________</w:t>
            </w:r>
          </w:p>
          <w:p w14:paraId="74ECED8C" w14:textId="77777777" w:rsidR="0078059C" w:rsidRPr="0078059C" w:rsidRDefault="0078059C" w:rsidP="0078059C">
            <w:pPr>
              <w:tabs>
                <w:tab w:val="left" w:pos="664"/>
              </w:tabs>
              <w:spacing w:after="0" w:line="240" w:lineRule="auto"/>
              <w:contextualSpacing/>
              <w:rPr>
                <w:rFonts w:ascii="Times New Roman" w:hAnsi="Times New Roman" w:cs="Times New Roman"/>
                <w:sz w:val="24"/>
                <w:szCs w:val="24"/>
              </w:rPr>
            </w:pPr>
            <w:r w:rsidRPr="0078059C">
              <w:rPr>
                <w:rFonts w:ascii="Times New Roman" w:hAnsi="Times New Roman" w:cs="Times New Roman"/>
                <w:sz w:val="24"/>
                <w:szCs w:val="24"/>
              </w:rPr>
              <w:t>data</w:t>
            </w:r>
          </w:p>
        </w:tc>
      </w:tr>
    </w:tbl>
    <w:p w14:paraId="2847B359" w14:textId="77777777" w:rsidR="00814369" w:rsidRPr="00CD0556" w:rsidRDefault="00814369" w:rsidP="00CD0556">
      <w:pPr>
        <w:spacing w:after="0" w:line="240" w:lineRule="auto"/>
        <w:rPr>
          <w:rFonts w:ascii="Times New Roman" w:hAnsi="Times New Roman" w:cs="Times New Roman"/>
          <w:sz w:val="24"/>
          <w:szCs w:val="24"/>
        </w:rPr>
      </w:pPr>
    </w:p>
    <w:sectPr w:rsidR="00814369" w:rsidRPr="00CD0556" w:rsidSect="00576C95">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FB944" w14:textId="77777777" w:rsidR="001661F4" w:rsidRDefault="001661F4" w:rsidP="00D23065">
      <w:pPr>
        <w:spacing w:after="0" w:line="240" w:lineRule="auto"/>
      </w:pPr>
      <w:r>
        <w:separator/>
      </w:r>
    </w:p>
  </w:endnote>
  <w:endnote w:type="continuationSeparator" w:id="0">
    <w:p w14:paraId="207DC339" w14:textId="77777777" w:rsidR="001661F4" w:rsidRDefault="001661F4" w:rsidP="00D23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F45E3" w14:textId="77777777" w:rsidR="001661F4" w:rsidRDefault="001661F4" w:rsidP="00D23065">
      <w:pPr>
        <w:spacing w:after="0" w:line="240" w:lineRule="auto"/>
      </w:pPr>
      <w:r>
        <w:separator/>
      </w:r>
    </w:p>
  </w:footnote>
  <w:footnote w:type="continuationSeparator" w:id="0">
    <w:p w14:paraId="1D463D1A" w14:textId="77777777" w:rsidR="001661F4" w:rsidRDefault="001661F4" w:rsidP="00D230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515605"/>
      <w:docPartObj>
        <w:docPartGallery w:val="Page Numbers (Top of Page)"/>
        <w:docPartUnique/>
      </w:docPartObj>
    </w:sdtPr>
    <w:sdtEndPr>
      <w:rPr>
        <w:rFonts w:ascii="Times New Roman" w:hAnsi="Times New Roman" w:cs="Times New Roman"/>
        <w:sz w:val="24"/>
        <w:szCs w:val="24"/>
      </w:rPr>
    </w:sdtEndPr>
    <w:sdtContent>
      <w:p w14:paraId="3A99A037" w14:textId="5D7CA3B7" w:rsidR="00D23065" w:rsidRPr="00346A23" w:rsidRDefault="00D23065">
        <w:pPr>
          <w:pStyle w:val="Antrats"/>
          <w:jc w:val="center"/>
          <w:rPr>
            <w:rFonts w:ascii="Times New Roman" w:hAnsi="Times New Roman" w:cs="Times New Roman"/>
            <w:sz w:val="24"/>
            <w:szCs w:val="24"/>
          </w:rPr>
        </w:pPr>
        <w:r w:rsidRPr="00346A23">
          <w:rPr>
            <w:rFonts w:ascii="Times New Roman" w:hAnsi="Times New Roman" w:cs="Times New Roman"/>
            <w:sz w:val="24"/>
            <w:szCs w:val="24"/>
          </w:rPr>
          <w:fldChar w:fldCharType="begin"/>
        </w:r>
        <w:r w:rsidRPr="00346A23">
          <w:rPr>
            <w:rFonts w:ascii="Times New Roman" w:hAnsi="Times New Roman" w:cs="Times New Roman"/>
            <w:sz w:val="24"/>
            <w:szCs w:val="24"/>
          </w:rPr>
          <w:instrText>PAGE   \* MERGEFORMAT</w:instrText>
        </w:r>
        <w:r w:rsidRPr="00346A23">
          <w:rPr>
            <w:rFonts w:ascii="Times New Roman" w:hAnsi="Times New Roman" w:cs="Times New Roman"/>
            <w:sz w:val="24"/>
            <w:szCs w:val="24"/>
          </w:rPr>
          <w:fldChar w:fldCharType="separate"/>
        </w:r>
        <w:r w:rsidR="003D0E8B">
          <w:rPr>
            <w:rFonts w:ascii="Times New Roman" w:hAnsi="Times New Roman" w:cs="Times New Roman"/>
            <w:noProof/>
            <w:sz w:val="24"/>
            <w:szCs w:val="24"/>
          </w:rPr>
          <w:t>6</w:t>
        </w:r>
        <w:r w:rsidRPr="00346A23">
          <w:rPr>
            <w:rFonts w:ascii="Times New Roman" w:hAnsi="Times New Roman" w:cs="Times New Roman"/>
            <w:sz w:val="24"/>
            <w:szCs w:val="24"/>
          </w:rPr>
          <w:fldChar w:fldCharType="end"/>
        </w:r>
      </w:p>
    </w:sdtContent>
  </w:sdt>
  <w:p w14:paraId="32A44349" w14:textId="77777777" w:rsidR="00F047D6" w:rsidRDefault="00F047D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97"/>
    <w:multiLevelType w:val="hybridMultilevel"/>
    <w:tmpl w:val="E4508146"/>
    <w:lvl w:ilvl="0" w:tplc="A1B42814">
      <w:start w:val="2"/>
      <w:numFmt w:val="decimal"/>
      <w:lvlText w:val="%1."/>
      <w:lvlJc w:val="left"/>
      <w:pPr>
        <w:ind w:left="414" w:hanging="360"/>
      </w:pPr>
      <w:rPr>
        <w:rFonts w:hint="default"/>
      </w:rPr>
    </w:lvl>
    <w:lvl w:ilvl="1" w:tplc="04270019" w:tentative="1">
      <w:start w:val="1"/>
      <w:numFmt w:val="lowerLetter"/>
      <w:lvlText w:val="%2."/>
      <w:lvlJc w:val="left"/>
      <w:pPr>
        <w:ind w:left="1134" w:hanging="360"/>
      </w:pPr>
    </w:lvl>
    <w:lvl w:ilvl="2" w:tplc="0427001B" w:tentative="1">
      <w:start w:val="1"/>
      <w:numFmt w:val="lowerRoman"/>
      <w:lvlText w:val="%3."/>
      <w:lvlJc w:val="right"/>
      <w:pPr>
        <w:ind w:left="1854" w:hanging="180"/>
      </w:pPr>
    </w:lvl>
    <w:lvl w:ilvl="3" w:tplc="0427000F" w:tentative="1">
      <w:start w:val="1"/>
      <w:numFmt w:val="decimal"/>
      <w:lvlText w:val="%4."/>
      <w:lvlJc w:val="left"/>
      <w:pPr>
        <w:ind w:left="2574" w:hanging="360"/>
      </w:pPr>
    </w:lvl>
    <w:lvl w:ilvl="4" w:tplc="04270019" w:tentative="1">
      <w:start w:val="1"/>
      <w:numFmt w:val="lowerLetter"/>
      <w:lvlText w:val="%5."/>
      <w:lvlJc w:val="left"/>
      <w:pPr>
        <w:ind w:left="3294" w:hanging="360"/>
      </w:pPr>
    </w:lvl>
    <w:lvl w:ilvl="5" w:tplc="0427001B" w:tentative="1">
      <w:start w:val="1"/>
      <w:numFmt w:val="lowerRoman"/>
      <w:lvlText w:val="%6."/>
      <w:lvlJc w:val="right"/>
      <w:pPr>
        <w:ind w:left="4014" w:hanging="180"/>
      </w:pPr>
    </w:lvl>
    <w:lvl w:ilvl="6" w:tplc="0427000F" w:tentative="1">
      <w:start w:val="1"/>
      <w:numFmt w:val="decimal"/>
      <w:lvlText w:val="%7."/>
      <w:lvlJc w:val="left"/>
      <w:pPr>
        <w:ind w:left="4734" w:hanging="360"/>
      </w:pPr>
    </w:lvl>
    <w:lvl w:ilvl="7" w:tplc="04270019" w:tentative="1">
      <w:start w:val="1"/>
      <w:numFmt w:val="lowerLetter"/>
      <w:lvlText w:val="%8."/>
      <w:lvlJc w:val="left"/>
      <w:pPr>
        <w:ind w:left="5454" w:hanging="360"/>
      </w:pPr>
    </w:lvl>
    <w:lvl w:ilvl="8" w:tplc="0427001B" w:tentative="1">
      <w:start w:val="1"/>
      <w:numFmt w:val="lowerRoman"/>
      <w:lvlText w:val="%9."/>
      <w:lvlJc w:val="right"/>
      <w:pPr>
        <w:ind w:left="6174" w:hanging="180"/>
      </w:pPr>
    </w:lvl>
  </w:abstractNum>
  <w:abstractNum w:abstractNumId="1" w15:restartNumberingAfterBreak="0">
    <w:nsid w:val="098E4D31"/>
    <w:multiLevelType w:val="multilevel"/>
    <w:tmpl w:val="1E6451C8"/>
    <w:lvl w:ilvl="0">
      <w:start w:val="1"/>
      <w:numFmt w:val="decimal"/>
      <w:lvlText w:val="%1."/>
      <w:lvlJc w:val="left"/>
      <w:pPr>
        <w:ind w:left="360" w:hanging="360"/>
      </w:pPr>
      <w:rPr>
        <w:rFonts w:hint="default"/>
        <w:b w:val="0"/>
        <w:i w:val="0"/>
        <w:color w:val="auto"/>
        <w:sz w:val="24"/>
      </w:rPr>
    </w:lvl>
    <w:lvl w:ilvl="1">
      <w:start w:val="1"/>
      <w:numFmt w:val="decimal"/>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AB6482"/>
    <w:multiLevelType w:val="multilevel"/>
    <w:tmpl w:val="30326F78"/>
    <w:lvl w:ilvl="0">
      <w:start w:val="4"/>
      <w:numFmt w:val="decimal"/>
      <w:lvlText w:val="%1."/>
      <w:lvlJc w:val="left"/>
      <w:pPr>
        <w:ind w:left="414" w:hanging="360"/>
      </w:pPr>
      <w:rPr>
        <w:rFonts w:hint="default"/>
      </w:rPr>
    </w:lvl>
    <w:lvl w:ilvl="1">
      <w:start w:val="6"/>
      <w:numFmt w:val="decimal"/>
      <w:isLgl/>
      <w:lvlText w:val="%1.%2."/>
      <w:lvlJc w:val="left"/>
      <w:pPr>
        <w:ind w:left="1353" w:hanging="360"/>
      </w:pPr>
      <w:rPr>
        <w:rFonts w:hint="default"/>
      </w:rPr>
    </w:lvl>
    <w:lvl w:ilvl="2">
      <w:start w:val="1"/>
      <w:numFmt w:val="decimal"/>
      <w:isLgl/>
      <w:lvlText w:val="%1.%2.%3."/>
      <w:lvlJc w:val="left"/>
      <w:pPr>
        <w:ind w:left="2652" w:hanging="720"/>
      </w:pPr>
      <w:rPr>
        <w:rFonts w:hint="default"/>
      </w:rPr>
    </w:lvl>
    <w:lvl w:ilvl="3">
      <w:start w:val="1"/>
      <w:numFmt w:val="decimal"/>
      <w:isLgl/>
      <w:lvlText w:val="%1.%2.%3.%4."/>
      <w:lvlJc w:val="left"/>
      <w:pPr>
        <w:ind w:left="3591" w:hanging="720"/>
      </w:pPr>
      <w:rPr>
        <w:rFonts w:hint="default"/>
      </w:rPr>
    </w:lvl>
    <w:lvl w:ilvl="4">
      <w:start w:val="1"/>
      <w:numFmt w:val="decimal"/>
      <w:isLgl/>
      <w:lvlText w:val="%1.%2.%3.%4.%5."/>
      <w:lvlJc w:val="left"/>
      <w:pPr>
        <w:ind w:left="4890" w:hanging="1080"/>
      </w:pPr>
      <w:rPr>
        <w:rFonts w:hint="default"/>
      </w:rPr>
    </w:lvl>
    <w:lvl w:ilvl="5">
      <w:start w:val="1"/>
      <w:numFmt w:val="decimal"/>
      <w:isLgl/>
      <w:lvlText w:val="%1.%2.%3.%4.%5.%6."/>
      <w:lvlJc w:val="left"/>
      <w:pPr>
        <w:ind w:left="5829" w:hanging="1080"/>
      </w:pPr>
      <w:rPr>
        <w:rFonts w:hint="default"/>
      </w:rPr>
    </w:lvl>
    <w:lvl w:ilvl="6">
      <w:start w:val="1"/>
      <w:numFmt w:val="decimal"/>
      <w:isLgl/>
      <w:lvlText w:val="%1.%2.%3.%4.%5.%6.%7."/>
      <w:lvlJc w:val="left"/>
      <w:pPr>
        <w:ind w:left="7128" w:hanging="1440"/>
      </w:pPr>
      <w:rPr>
        <w:rFonts w:hint="default"/>
      </w:rPr>
    </w:lvl>
    <w:lvl w:ilvl="7">
      <w:start w:val="1"/>
      <w:numFmt w:val="decimal"/>
      <w:isLgl/>
      <w:lvlText w:val="%1.%2.%3.%4.%5.%6.%7.%8."/>
      <w:lvlJc w:val="left"/>
      <w:pPr>
        <w:ind w:left="8067" w:hanging="1440"/>
      </w:pPr>
      <w:rPr>
        <w:rFonts w:hint="default"/>
      </w:rPr>
    </w:lvl>
    <w:lvl w:ilvl="8">
      <w:start w:val="1"/>
      <w:numFmt w:val="decimal"/>
      <w:isLgl/>
      <w:lvlText w:val="%1.%2.%3.%4.%5.%6.%7.%8.%9."/>
      <w:lvlJc w:val="left"/>
      <w:pPr>
        <w:ind w:left="9366" w:hanging="1800"/>
      </w:pPr>
      <w:rPr>
        <w:rFonts w:hint="default"/>
      </w:rPr>
    </w:lvl>
  </w:abstractNum>
  <w:abstractNum w:abstractNumId="3" w15:restartNumberingAfterBreak="0">
    <w:nsid w:val="696644E7"/>
    <w:multiLevelType w:val="hybridMultilevel"/>
    <w:tmpl w:val="D14605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06122331">
    <w:abstractNumId w:val="0"/>
  </w:num>
  <w:num w:numId="2" w16cid:durableId="1704750920">
    <w:abstractNumId w:val="3"/>
  </w:num>
  <w:num w:numId="3" w16cid:durableId="1894534391">
    <w:abstractNumId w:val="2"/>
  </w:num>
  <w:num w:numId="4" w16cid:durableId="1457524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65"/>
    <w:rsid w:val="000004C7"/>
    <w:rsid w:val="00002BEE"/>
    <w:rsid w:val="000035EF"/>
    <w:rsid w:val="00005D2F"/>
    <w:rsid w:val="000112FE"/>
    <w:rsid w:val="000118C4"/>
    <w:rsid w:val="00023489"/>
    <w:rsid w:val="000245B2"/>
    <w:rsid w:val="00025907"/>
    <w:rsid w:val="00025F21"/>
    <w:rsid w:val="00037F27"/>
    <w:rsid w:val="00040A7D"/>
    <w:rsid w:val="00063635"/>
    <w:rsid w:val="000711CE"/>
    <w:rsid w:val="00075E9F"/>
    <w:rsid w:val="00077D7C"/>
    <w:rsid w:val="00082F02"/>
    <w:rsid w:val="00085ECB"/>
    <w:rsid w:val="000957B8"/>
    <w:rsid w:val="000C2158"/>
    <w:rsid w:val="000D41EA"/>
    <w:rsid w:val="000D5279"/>
    <w:rsid w:val="000E05EB"/>
    <w:rsid w:val="000E2DA0"/>
    <w:rsid w:val="000E538C"/>
    <w:rsid w:val="00106621"/>
    <w:rsid w:val="00125CD8"/>
    <w:rsid w:val="00137333"/>
    <w:rsid w:val="001373E2"/>
    <w:rsid w:val="00151C5C"/>
    <w:rsid w:val="001545FE"/>
    <w:rsid w:val="001661F4"/>
    <w:rsid w:val="00185339"/>
    <w:rsid w:val="001B1098"/>
    <w:rsid w:val="001B43C7"/>
    <w:rsid w:val="001C6604"/>
    <w:rsid w:val="001D32AC"/>
    <w:rsid w:val="001D47A7"/>
    <w:rsid w:val="001E6600"/>
    <w:rsid w:val="001F2D6C"/>
    <w:rsid w:val="001F334A"/>
    <w:rsid w:val="001F7B95"/>
    <w:rsid w:val="00212215"/>
    <w:rsid w:val="00214F4C"/>
    <w:rsid w:val="002241A2"/>
    <w:rsid w:val="00230863"/>
    <w:rsid w:val="0023390D"/>
    <w:rsid w:val="00242E88"/>
    <w:rsid w:val="00250A71"/>
    <w:rsid w:val="00251D50"/>
    <w:rsid w:val="00265E70"/>
    <w:rsid w:val="00267BD1"/>
    <w:rsid w:val="00267D12"/>
    <w:rsid w:val="002738C3"/>
    <w:rsid w:val="002B0BF8"/>
    <w:rsid w:val="002B35E7"/>
    <w:rsid w:val="002C0C18"/>
    <w:rsid w:val="002D2D2F"/>
    <w:rsid w:val="002D3BFD"/>
    <w:rsid w:val="00305C64"/>
    <w:rsid w:val="00346A23"/>
    <w:rsid w:val="0036783C"/>
    <w:rsid w:val="00376936"/>
    <w:rsid w:val="0038006F"/>
    <w:rsid w:val="0038394A"/>
    <w:rsid w:val="00385F8D"/>
    <w:rsid w:val="00386CC9"/>
    <w:rsid w:val="003B0E9D"/>
    <w:rsid w:val="003B1051"/>
    <w:rsid w:val="003B2955"/>
    <w:rsid w:val="003B3E54"/>
    <w:rsid w:val="003C6637"/>
    <w:rsid w:val="003D0E8B"/>
    <w:rsid w:val="003D7E0B"/>
    <w:rsid w:val="003D7FFC"/>
    <w:rsid w:val="003E4953"/>
    <w:rsid w:val="003F0718"/>
    <w:rsid w:val="00403A80"/>
    <w:rsid w:val="00403CF0"/>
    <w:rsid w:val="00411F9A"/>
    <w:rsid w:val="004150BF"/>
    <w:rsid w:val="00421E0C"/>
    <w:rsid w:val="00423D3E"/>
    <w:rsid w:val="0043447F"/>
    <w:rsid w:val="00444F15"/>
    <w:rsid w:val="00462E0A"/>
    <w:rsid w:val="00463555"/>
    <w:rsid w:val="00482581"/>
    <w:rsid w:val="004847ED"/>
    <w:rsid w:val="004A7316"/>
    <w:rsid w:val="004C1935"/>
    <w:rsid w:val="004D1EA4"/>
    <w:rsid w:val="004F374E"/>
    <w:rsid w:val="004F6787"/>
    <w:rsid w:val="004F6AA3"/>
    <w:rsid w:val="00510631"/>
    <w:rsid w:val="0051252D"/>
    <w:rsid w:val="00527C8A"/>
    <w:rsid w:val="00540537"/>
    <w:rsid w:val="005563F7"/>
    <w:rsid w:val="00573B0D"/>
    <w:rsid w:val="00576C95"/>
    <w:rsid w:val="00597B31"/>
    <w:rsid w:val="005A58F3"/>
    <w:rsid w:val="005C14A6"/>
    <w:rsid w:val="005C70CD"/>
    <w:rsid w:val="005C76D4"/>
    <w:rsid w:val="005D0670"/>
    <w:rsid w:val="005D2F97"/>
    <w:rsid w:val="005D33E3"/>
    <w:rsid w:val="005D5B1C"/>
    <w:rsid w:val="005D6CC8"/>
    <w:rsid w:val="005E1DBB"/>
    <w:rsid w:val="005F1319"/>
    <w:rsid w:val="006060A7"/>
    <w:rsid w:val="00644D9F"/>
    <w:rsid w:val="00645F5C"/>
    <w:rsid w:val="0066310F"/>
    <w:rsid w:val="00673E56"/>
    <w:rsid w:val="0067655F"/>
    <w:rsid w:val="006B316B"/>
    <w:rsid w:val="006C2AAF"/>
    <w:rsid w:val="006D07F8"/>
    <w:rsid w:val="006D1830"/>
    <w:rsid w:val="006D2ADC"/>
    <w:rsid w:val="006D7C82"/>
    <w:rsid w:val="006F188C"/>
    <w:rsid w:val="006F18D2"/>
    <w:rsid w:val="006F1ACB"/>
    <w:rsid w:val="006F3B17"/>
    <w:rsid w:val="006F4D34"/>
    <w:rsid w:val="00706EC5"/>
    <w:rsid w:val="00726BC2"/>
    <w:rsid w:val="00740F2F"/>
    <w:rsid w:val="007429EB"/>
    <w:rsid w:val="007518A4"/>
    <w:rsid w:val="0078059C"/>
    <w:rsid w:val="007970E3"/>
    <w:rsid w:val="007979BA"/>
    <w:rsid w:val="007B553E"/>
    <w:rsid w:val="007C68B1"/>
    <w:rsid w:val="007E3C4C"/>
    <w:rsid w:val="007E60DA"/>
    <w:rsid w:val="007F79E1"/>
    <w:rsid w:val="00806125"/>
    <w:rsid w:val="00806C83"/>
    <w:rsid w:val="00813F2E"/>
    <w:rsid w:val="008141DF"/>
    <w:rsid w:val="00814369"/>
    <w:rsid w:val="00814C13"/>
    <w:rsid w:val="00821B99"/>
    <w:rsid w:val="00830533"/>
    <w:rsid w:val="00835880"/>
    <w:rsid w:val="008420FC"/>
    <w:rsid w:val="00854A40"/>
    <w:rsid w:val="00854B76"/>
    <w:rsid w:val="00861625"/>
    <w:rsid w:val="0086589F"/>
    <w:rsid w:val="0088392E"/>
    <w:rsid w:val="0089244C"/>
    <w:rsid w:val="008B2DF8"/>
    <w:rsid w:val="008B425B"/>
    <w:rsid w:val="008C163C"/>
    <w:rsid w:val="008C2E46"/>
    <w:rsid w:val="008E555A"/>
    <w:rsid w:val="008F498C"/>
    <w:rsid w:val="00901581"/>
    <w:rsid w:val="00903A37"/>
    <w:rsid w:val="00910D69"/>
    <w:rsid w:val="00913754"/>
    <w:rsid w:val="00913DA4"/>
    <w:rsid w:val="00917757"/>
    <w:rsid w:val="00934BC0"/>
    <w:rsid w:val="009530DA"/>
    <w:rsid w:val="009702A2"/>
    <w:rsid w:val="00975230"/>
    <w:rsid w:val="009815BC"/>
    <w:rsid w:val="00981736"/>
    <w:rsid w:val="00983AB2"/>
    <w:rsid w:val="00983B95"/>
    <w:rsid w:val="00983DF2"/>
    <w:rsid w:val="009B30DA"/>
    <w:rsid w:val="009C670F"/>
    <w:rsid w:val="009D63C3"/>
    <w:rsid w:val="009E44D4"/>
    <w:rsid w:val="009E574C"/>
    <w:rsid w:val="00A11FD9"/>
    <w:rsid w:val="00A216EE"/>
    <w:rsid w:val="00A23982"/>
    <w:rsid w:val="00A372AA"/>
    <w:rsid w:val="00A478BA"/>
    <w:rsid w:val="00A620E4"/>
    <w:rsid w:val="00A63231"/>
    <w:rsid w:val="00A63272"/>
    <w:rsid w:val="00A708BC"/>
    <w:rsid w:val="00A73AA7"/>
    <w:rsid w:val="00A74B82"/>
    <w:rsid w:val="00A82DF4"/>
    <w:rsid w:val="00A87A96"/>
    <w:rsid w:val="00A91A89"/>
    <w:rsid w:val="00A93EBC"/>
    <w:rsid w:val="00AA41D9"/>
    <w:rsid w:val="00AC39FE"/>
    <w:rsid w:val="00AF1A4D"/>
    <w:rsid w:val="00AF259F"/>
    <w:rsid w:val="00B00DDE"/>
    <w:rsid w:val="00B101E2"/>
    <w:rsid w:val="00B41C2D"/>
    <w:rsid w:val="00B4287E"/>
    <w:rsid w:val="00B53982"/>
    <w:rsid w:val="00B74253"/>
    <w:rsid w:val="00B83275"/>
    <w:rsid w:val="00B8724F"/>
    <w:rsid w:val="00BB60CE"/>
    <w:rsid w:val="00BD3728"/>
    <w:rsid w:val="00BD43D1"/>
    <w:rsid w:val="00BD6895"/>
    <w:rsid w:val="00BE086A"/>
    <w:rsid w:val="00BE780F"/>
    <w:rsid w:val="00BF26EF"/>
    <w:rsid w:val="00C118A6"/>
    <w:rsid w:val="00C20D3F"/>
    <w:rsid w:val="00C20E56"/>
    <w:rsid w:val="00C21280"/>
    <w:rsid w:val="00C47C24"/>
    <w:rsid w:val="00C513DD"/>
    <w:rsid w:val="00C564DE"/>
    <w:rsid w:val="00C80981"/>
    <w:rsid w:val="00C920FC"/>
    <w:rsid w:val="00C945B7"/>
    <w:rsid w:val="00C96DB6"/>
    <w:rsid w:val="00CA6234"/>
    <w:rsid w:val="00CC5598"/>
    <w:rsid w:val="00CC64D7"/>
    <w:rsid w:val="00CD0556"/>
    <w:rsid w:val="00CF69EB"/>
    <w:rsid w:val="00D12FA7"/>
    <w:rsid w:val="00D23065"/>
    <w:rsid w:val="00D33573"/>
    <w:rsid w:val="00D43FD4"/>
    <w:rsid w:val="00D510E0"/>
    <w:rsid w:val="00D66D03"/>
    <w:rsid w:val="00D71310"/>
    <w:rsid w:val="00D87A56"/>
    <w:rsid w:val="00DA32A6"/>
    <w:rsid w:val="00DA3326"/>
    <w:rsid w:val="00DA50A3"/>
    <w:rsid w:val="00DB11E3"/>
    <w:rsid w:val="00DC1AAF"/>
    <w:rsid w:val="00DC7A2A"/>
    <w:rsid w:val="00DC7C71"/>
    <w:rsid w:val="00E056F1"/>
    <w:rsid w:val="00E11836"/>
    <w:rsid w:val="00E13AEC"/>
    <w:rsid w:val="00E20B5B"/>
    <w:rsid w:val="00E350D8"/>
    <w:rsid w:val="00E609F7"/>
    <w:rsid w:val="00E61E8F"/>
    <w:rsid w:val="00E74DA7"/>
    <w:rsid w:val="00E87804"/>
    <w:rsid w:val="00E975A7"/>
    <w:rsid w:val="00EA3A9A"/>
    <w:rsid w:val="00EA4FF7"/>
    <w:rsid w:val="00EB3FF6"/>
    <w:rsid w:val="00ED6BFC"/>
    <w:rsid w:val="00EE5108"/>
    <w:rsid w:val="00EE6092"/>
    <w:rsid w:val="00EF0081"/>
    <w:rsid w:val="00EF1EC9"/>
    <w:rsid w:val="00F011DE"/>
    <w:rsid w:val="00F047D6"/>
    <w:rsid w:val="00F1640B"/>
    <w:rsid w:val="00F4228D"/>
    <w:rsid w:val="00F425E5"/>
    <w:rsid w:val="00F43965"/>
    <w:rsid w:val="00F45567"/>
    <w:rsid w:val="00F5070E"/>
    <w:rsid w:val="00F5603C"/>
    <w:rsid w:val="00F61590"/>
    <w:rsid w:val="00F75CFC"/>
    <w:rsid w:val="00F87D53"/>
    <w:rsid w:val="00FA1552"/>
    <w:rsid w:val="00FE62F0"/>
    <w:rsid w:val="00FF1D2F"/>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16AD"/>
  <w15:docId w15:val="{8E8EDE98-9384-4E87-B965-44C5BFB86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3065"/>
    <w:rPr>
      <w:rFonts w:eastAsiaTheme="minorHAnsi"/>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2306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23065"/>
    <w:rPr>
      <w:rFonts w:eastAsiaTheme="minorHAnsi"/>
      <w:lang w:eastAsia="en-US"/>
    </w:rPr>
  </w:style>
  <w:style w:type="paragraph" w:styleId="Sraopastraipa">
    <w:name w:val="List Paragraph"/>
    <w:basedOn w:val="prastasis"/>
    <w:uiPriority w:val="34"/>
    <w:qFormat/>
    <w:rsid w:val="00D23065"/>
    <w:pPr>
      <w:ind w:left="720"/>
      <w:contextualSpacing/>
    </w:pPr>
  </w:style>
  <w:style w:type="character" w:styleId="Hipersaitas">
    <w:name w:val="Hyperlink"/>
    <w:basedOn w:val="Numatytasispastraiposriftas"/>
    <w:uiPriority w:val="99"/>
    <w:unhideWhenUsed/>
    <w:rsid w:val="00D23065"/>
    <w:rPr>
      <w:color w:val="0000FF"/>
      <w:u w:val="single"/>
    </w:rPr>
  </w:style>
  <w:style w:type="paragraph" w:styleId="Porat">
    <w:name w:val="footer"/>
    <w:basedOn w:val="prastasis"/>
    <w:link w:val="PoratDiagrama"/>
    <w:uiPriority w:val="99"/>
    <w:unhideWhenUsed/>
    <w:rsid w:val="00D2306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23065"/>
    <w:rPr>
      <w:rFonts w:eastAsiaTheme="minorHAnsi"/>
      <w:lang w:eastAsia="en-US"/>
    </w:rPr>
  </w:style>
  <w:style w:type="paragraph" w:customStyle="1" w:styleId="Default">
    <w:name w:val="Default"/>
    <w:rsid w:val="00CD0556"/>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styleId="Komentaronuoroda">
    <w:name w:val="annotation reference"/>
    <w:basedOn w:val="Numatytasispastraiposriftas"/>
    <w:uiPriority w:val="99"/>
    <w:semiHidden/>
    <w:unhideWhenUsed/>
    <w:rsid w:val="00E056F1"/>
    <w:rPr>
      <w:sz w:val="16"/>
      <w:szCs w:val="16"/>
    </w:rPr>
  </w:style>
  <w:style w:type="paragraph" w:styleId="Komentarotekstas">
    <w:name w:val="annotation text"/>
    <w:basedOn w:val="prastasis"/>
    <w:link w:val="KomentarotekstasDiagrama"/>
    <w:uiPriority w:val="99"/>
    <w:unhideWhenUsed/>
    <w:rsid w:val="00E056F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056F1"/>
    <w:rPr>
      <w:rFonts w:eastAsiaTheme="minorHAnsi"/>
      <w:sz w:val="20"/>
      <w:szCs w:val="20"/>
      <w:lang w:eastAsia="en-US"/>
    </w:rPr>
  </w:style>
  <w:style w:type="paragraph" w:styleId="Komentarotema">
    <w:name w:val="annotation subject"/>
    <w:basedOn w:val="Komentarotekstas"/>
    <w:next w:val="Komentarotekstas"/>
    <w:link w:val="KomentarotemaDiagrama"/>
    <w:uiPriority w:val="99"/>
    <w:semiHidden/>
    <w:unhideWhenUsed/>
    <w:rsid w:val="00E056F1"/>
    <w:rPr>
      <w:b/>
      <w:bCs/>
    </w:rPr>
  </w:style>
  <w:style w:type="character" w:customStyle="1" w:styleId="KomentarotemaDiagrama">
    <w:name w:val="Komentaro tema Diagrama"/>
    <w:basedOn w:val="KomentarotekstasDiagrama"/>
    <w:link w:val="Komentarotema"/>
    <w:uiPriority w:val="99"/>
    <w:semiHidden/>
    <w:rsid w:val="00E056F1"/>
    <w:rPr>
      <w:rFonts w:eastAsiaTheme="minorHAnsi"/>
      <w:b/>
      <w:bCs/>
      <w:sz w:val="20"/>
      <w:szCs w:val="20"/>
      <w:lang w:eastAsia="en-US"/>
    </w:rPr>
  </w:style>
  <w:style w:type="paragraph" w:styleId="Debesliotekstas">
    <w:name w:val="Balloon Text"/>
    <w:basedOn w:val="prastasis"/>
    <w:link w:val="DebesliotekstasDiagrama"/>
    <w:uiPriority w:val="99"/>
    <w:semiHidden/>
    <w:unhideWhenUsed/>
    <w:rsid w:val="00E056F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056F1"/>
    <w:rPr>
      <w:rFonts w:ascii="Segoe UI" w:eastAsiaTheme="minorHAnsi" w:hAnsi="Segoe UI" w:cs="Segoe UI"/>
      <w:sz w:val="18"/>
      <w:szCs w:val="18"/>
      <w:lang w:eastAsia="en-US"/>
    </w:rPr>
  </w:style>
  <w:style w:type="paragraph" w:styleId="Pataisymai">
    <w:name w:val="Revision"/>
    <w:hidden/>
    <w:uiPriority w:val="99"/>
    <w:semiHidden/>
    <w:rsid w:val="00F87D53"/>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758430">
      <w:bodyDiv w:val="1"/>
      <w:marLeft w:val="0"/>
      <w:marRight w:val="0"/>
      <w:marTop w:val="0"/>
      <w:marBottom w:val="0"/>
      <w:divBdr>
        <w:top w:val="none" w:sz="0" w:space="0" w:color="auto"/>
        <w:left w:val="none" w:sz="0" w:space="0" w:color="auto"/>
        <w:bottom w:val="none" w:sz="0" w:space="0" w:color="auto"/>
        <w:right w:val="none" w:sz="0" w:space="0" w:color="auto"/>
      </w:divBdr>
    </w:div>
    <w:div w:id="502939068">
      <w:bodyDiv w:val="1"/>
      <w:marLeft w:val="0"/>
      <w:marRight w:val="0"/>
      <w:marTop w:val="0"/>
      <w:marBottom w:val="0"/>
      <w:divBdr>
        <w:top w:val="none" w:sz="0" w:space="0" w:color="auto"/>
        <w:left w:val="none" w:sz="0" w:space="0" w:color="auto"/>
        <w:bottom w:val="none" w:sz="0" w:space="0" w:color="auto"/>
        <w:right w:val="none" w:sz="0" w:space="0" w:color="auto"/>
      </w:divBdr>
    </w:div>
    <w:div w:id="1159032948">
      <w:bodyDiv w:val="1"/>
      <w:marLeft w:val="0"/>
      <w:marRight w:val="0"/>
      <w:marTop w:val="0"/>
      <w:marBottom w:val="0"/>
      <w:divBdr>
        <w:top w:val="none" w:sz="0" w:space="0" w:color="auto"/>
        <w:left w:val="none" w:sz="0" w:space="0" w:color="auto"/>
        <w:bottom w:val="none" w:sz="0" w:space="0" w:color="auto"/>
        <w:right w:val="none" w:sz="0" w:space="0" w:color="auto"/>
      </w:divBdr>
    </w:div>
    <w:div w:id="128368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doc.archyvai.lt/eais-lpp/app/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12731</Words>
  <Characters>7258</Characters>
  <Application>Microsoft Office Word</Application>
  <DocSecurity>0</DocSecurity>
  <Lines>60</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Audrius Vaznelis</dc:creator>
  <cp:lastModifiedBy>Audrius Vaznelis</cp:lastModifiedBy>
  <cp:revision>8</cp:revision>
  <dcterms:created xsi:type="dcterms:W3CDTF">2026-01-16T12:20:00Z</dcterms:created>
  <dcterms:modified xsi:type="dcterms:W3CDTF">2026-06-10T10:07:00Z</dcterms:modified>
</cp:coreProperties>
</file>