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ED00E" w14:textId="54D4DF84" w:rsidR="00EC3C98" w:rsidRPr="00BB133B" w:rsidRDefault="00866563" w:rsidP="001620C8">
      <w:pPr>
        <w:spacing w:after="0" w:line="240" w:lineRule="auto"/>
        <w:jc w:val="center"/>
        <w:rPr>
          <w:rFonts w:ascii="Times New Roman" w:eastAsia="Times New Roman" w:hAnsi="Times New Roman" w:cs="Times New Roman"/>
          <w:b/>
          <w:lang w:val="lt-LT" w:eastAsia="lt-LT"/>
        </w:rPr>
      </w:pPr>
      <w:r w:rsidRPr="00BB133B">
        <w:rPr>
          <w:rFonts w:ascii="Times New Roman" w:eastAsia="Times New Roman" w:hAnsi="Times New Roman" w:cs="Times New Roman"/>
          <w:b/>
          <w:lang w:val="lt-LT" w:eastAsia="lt-LT"/>
        </w:rPr>
        <w:t>INFORMACINIS PRANEŠIMAS</w:t>
      </w:r>
    </w:p>
    <w:p w14:paraId="671601C3" w14:textId="113DBFC2" w:rsidR="001620C8" w:rsidRPr="001620C8" w:rsidRDefault="00866563" w:rsidP="001620C8">
      <w:pPr>
        <w:spacing w:after="0" w:line="240" w:lineRule="auto"/>
        <w:jc w:val="center"/>
        <w:rPr>
          <w:rFonts w:ascii="Times New Roman" w:eastAsia="Times New Roman" w:hAnsi="Times New Roman" w:cs="Times New Roman"/>
          <w:b/>
          <w:lang w:val="lt-LT" w:eastAsia="lt-LT"/>
        </w:rPr>
      </w:pPr>
      <w:r w:rsidRPr="00BB133B">
        <w:rPr>
          <w:rFonts w:ascii="Times New Roman" w:eastAsia="Times New Roman" w:hAnsi="Times New Roman" w:cs="Times New Roman"/>
          <w:b/>
          <w:lang w:val="lt-LT" w:eastAsia="lt-LT"/>
        </w:rPr>
        <w:t>DĖL ASMENS DUOMENŲ PERDAVIMO CENTRALIZUOT</w:t>
      </w:r>
      <w:r w:rsidR="00D83014" w:rsidRPr="00BB133B">
        <w:rPr>
          <w:rFonts w:ascii="Times New Roman" w:eastAsia="Times New Roman" w:hAnsi="Times New Roman" w:cs="Times New Roman"/>
          <w:b/>
          <w:lang w:val="lt-LT" w:eastAsia="lt-LT"/>
        </w:rPr>
        <w:t xml:space="preserve">OS </w:t>
      </w:r>
      <w:r w:rsidRPr="00BB133B">
        <w:rPr>
          <w:rFonts w:ascii="Times New Roman" w:eastAsia="Times New Roman" w:hAnsi="Times New Roman" w:cs="Times New Roman"/>
          <w:b/>
          <w:lang w:val="lt-LT" w:eastAsia="lt-LT"/>
        </w:rPr>
        <w:t>APSKAITOS ĮSTAIGAI</w:t>
      </w:r>
    </w:p>
    <w:p w14:paraId="524E8A6D" w14:textId="77777777" w:rsidR="001620C8" w:rsidRPr="001620C8" w:rsidRDefault="001620C8" w:rsidP="001620C8">
      <w:pPr>
        <w:spacing w:after="0" w:line="240" w:lineRule="auto"/>
        <w:ind w:firstLine="426"/>
        <w:jc w:val="both"/>
        <w:rPr>
          <w:rFonts w:ascii="Times New Roman" w:eastAsia="Times New Roman" w:hAnsi="Times New Roman" w:cs="Times New Roman"/>
          <w:lang w:val="lt-LT" w:eastAsia="lt-LT"/>
        </w:rPr>
      </w:pPr>
    </w:p>
    <w:p w14:paraId="3DB87524" w14:textId="723BF6B8" w:rsidR="006A1570" w:rsidRPr="00BB133B" w:rsidRDefault="001620C8" w:rsidP="006A1570">
      <w:pPr>
        <w:spacing w:after="0" w:line="240" w:lineRule="auto"/>
        <w:ind w:firstLine="990"/>
        <w:jc w:val="both"/>
        <w:rPr>
          <w:rFonts w:ascii="Times New Roman" w:eastAsia="Times New Roman" w:hAnsi="Times New Roman" w:cs="Times New Roman"/>
          <w:lang w:val="lt-LT" w:eastAsia="lt-LT"/>
        </w:rPr>
      </w:pPr>
      <w:r w:rsidRPr="001620C8">
        <w:rPr>
          <w:rFonts w:ascii="Times New Roman" w:eastAsia="Times New Roman" w:hAnsi="Times New Roman" w:cs="Times New Roman"/>
          <w:lang w:val="lt-LT" w:eastAsia="lt-LT"/>
        </w:rPr>
        <w:t>Siekdami užtikrinti tvarkomų Jūsų asmens duomenų apsaugą pagal 2016 m. balandžio 27 d. Europos Parlamento ir Tarybos reglamento (ES) 2016/679 dėl fizinių asmenų apsaugos tvarkant asmens duomenis ir dėl laisvo tokių duomenų judėjimo ir kuriuo panaikinama Direktyva 95/46/EB</w:t>
      </w:r>
      <w:r w:rsidR="00994214" w:rsidRPr="00BB133B">
        <w:rPr>
          <w:rFonts w:ascii="Times New Roman" w:eastAsia="Times New Roman" w:hAnsi="Times New Roman" w:cs="Times New Roman"/>
          <w:lang w:val="lt-LT" w:eastAsia="lt-LT"/>
        </w:rPr>
        <w:t xml:space="preserve"> </w:t>
      </w:r>
      <w:r w:rsidRPr="001620C8">
        <w:rPr>
          <w:rFonts w:ascii="Times New Roman" w:eastAsia="Times New Roman" w:hAnsi="Times New Roman" w:cs="Times New Roman"/>
          <w:color w:val="000000"/>
          <w:lang w:val="lt-LT" w:eastAsia="lt-LT"/>
        </w:rPr>
        <w:t xml:space="preserve">(Bendrasis duomenų apsaugos reglamentas) </w:t>
      </w:r>
      <w:r w:rsidRPr="001620C8">
        <w:rPr>
          <w:rFonts w:ascii="Times New Roman" w:eastAsia="Times New Roman" w:hAnsi="Times New Roman" w:cs="Times New Roman"/>
          <w:lang w:val="lt-LT" w:eastAsia="lt-LT"/>
        </w:rPr>
        <w:t>(OL 2016 L 119, p. 1) (toliau – BDAR), 13 ir 14 straipsnius</w:t>
      </w:r>
      <w:r w:rsidR="00B1428B" w:rsidRPr="00BB133B">
        <w:rPr>
          <w:rFonts w:ascii="Times New Roman" w:eastAsia="Times New Roman" w:hAnsi="Times New Roman" w:cs="Times New Roman"/>
          <w:lang w:val="lt-LT" w:eastAsia="lt-LT"/>
        </w:rPr>
        <w:t>,</w:t>
      </w:r>
    </w:p>
    <w:p w14:paraId="39E5BE82" w14:textId="1DCE7534" w:rsidR="003C2E73" w:rsidRDefault="001620C8" w:rsidP="006A1570">
      <w:pPr>
        <w:spacing w:after="0" w:line="240" w:lineRule="auto"/>
        <w:ind w:firstLine="990"/>
        <w:jc w:val="both"/>
        <w:rPr>
          <w:rFonts w:ascii="Times New Roman" w:hAnsi="Times New Roman" w:cs="Times New Roman"/>
          <w:color w:val="000000"/>
          <w:lang w:val="lt-LT"/>
        </w:rPr>
      </w:pPr>
      <w:r w:rsidRPr="001620C8">
        <w:rPr>
          <w:rFonts w:ascii="Times New Roman" w:eastAsia="Times New Roman" w:hAnsi="Times New Roman" w:cs="Times New Roman"/>
          <w:lang w:val="lt-LT" w:eastAsia="lt-LT"/>
        </w:rPr>
        <w:t>informuojame, kad</w:t>
      </w:r>
      <w:r w:rsidR="00EC3C98" w:rsidRPr="00BB133B">
        <w:rPr>
          <w:rFonts w:ascii="Times New Roman" w:eastAsia="Times New Roman" w:hAnsi="Times New Roman" w:cs="Times New Roman"/>
          <w:lang w:val="lt-LT" w:eastAsia="lt-LT"/>
        </w:rPr>
        <w:t xml:space="preserve"> </w:t>
      </w:r>
      <w:r w:rsidR="00B1428B" w:rsidRPr="00BB133B">
        <w:rPr>
          <w:rFonts w:ascii="Times New Roman" w:eastAsia="Times New Roman" w:hAnsi="Times New Roman" w:cs="Times New Roman"/>
          <w:lang w:val="lt-LT" w:eastAsia="lt-LT"/>
        </w:rPr>
        <w:t>J</w:t>
      </w:r>
      <w:r w:rsidR="00EC3C98" w:rsidRPr="00BB133B">
        <w:rPr>
          <w:rFonts w:ascii="Times New Roman" w:eastAsia="Times New Roman" w:hAnsi="Times New Roman" w:cs="Times New Roman"/>
          <w:lang w:val="lt-LT" w:eastAsia="lt-LT"/>
        </w:rPr>
        <w:t xml:space="preserve">ūsų </w:t>
      </w:r>
      <w:r w:rsidR="00B1428B" w:rsidRPr="00BB133B">
        <w:rPr>
          <w:rFonts w:ascii="Times New Roman" w:eastAsia="Times New Roman" w:hAnsi="Times New Roman" w:cs="Times New Roman"/>
          <w:lang w:val="lt-LT" w:eastAsia="lt-LT"/>
        </w:rPr>
        <w:t xml:space="preserve">su įstaiga </w:t>
      </w:r>
      <w:r w:rsidR="00B1428B" w:rsidRPr="00BB133B">
        <w:rPr>
          <w:rFonts w:ascii="Times New Roman" w:eastAsia="Times New Roman" w:hAnsi="Times New Roman" w:cs="Times New Roman"/>
          <w:i/>
          <w:iCs/>
          <w:color w:val="4472C4" w:themeColor="accent1"/>
          <w:lang w:val="lt-LT" w:eastAsia="lt-LT"/>
        </w:rPr>
        <w:t>[nurodyti švietimo, neformaliojo ugdymo, sporto ar  kultūros įstaigos pavadinimą]</w:t>
      </w:r>
      <w:r w:rsidR="00B1428B" w:rsidRPr="00BB133B">
        <w:rPr>
          <w:rFonts w:ascii="Times New Roman" w:eastAsia="Times New Roman" w:hAnsi="Times New Roman" w:cs="Times New Roman"/>
          <w:color w:val="4472C4" w:themeColor="accent1"/>
          <w:lang w:val="lt-LT" w:eastAsia="lt-LT"/>
        </w:rPr>
        <w:t xml:space="preserve"> </w:t>
      </w:r>
      <w:r w:rsidR="00930F96" w:rsidRPr="002E68A4">
        <w:rPr>
          <w:rFonts w:ascii="Times New Roman" w:eastAsia="Times New Roman" w:hAnsi="Times New Roman" w:cs="Times New Roman"/>
          <w:lang w:val="lt-LT" w:eastAsia="lt-LT"/>
        </w:rPr>
        <w:t xml:space="preserve">(toliau – Duomenų valdytojas) </w:t>
      </w:r>
      <w:r w:rsidR="00B1428B" w:rsidRPr="00BB133B">
        <w:rPr>
          <w:rFonts w:ascii="Times New Roman" w:eastAsia="Times New Roman" w:hAnsi="Times New Roman" w:cs="Times New Roman"/>
          <w:lang w:val="lt-LT" w:eastAsia="lt-LT"/>
        </w:rPr>
        <w:t xml:space="preserve">sudarytos sutarties </w:t>
      </w:r>
      <w:r w:rsidR="004A714A">
        <w:rPr>
          <w:rFonts w:ascii="Times New Roman" w:eastAsia="Times New Roman" w:hAnsi="Times New Roman" w:cs="Times New Roman"/>
          <w:lang w:val="lt-LT" w:eastAsia="lt-LT"/>
        </w:rPr>
        <w:t xml:space="preserve">(sandorio) </w:t>
      </w:r>
      <w:r w:rsidR="00B1428B" w:rsidRPr="00BB133B">
        <w:rPr>
          <w:rFonts w:ascii="Times New Roman" w:eastAsia="Times New Roman" w:hAnsi="Times New Roman" w:cs="Times New Roman"/>
          <w:lang w:val="lt-LT" w:eastAsia="lt-LT"/>
        </w:rPr>
        <w:t xml:space="preserve">vykdymo ir iš jos </w:t>
      </w:r>
      <w:r w:rsidR="00B1428B" w:rsidRPr="001620C8">
        <w:rPr>
          <w:rFonts w:ascii="Times New Roman" w:hAnsi="Times New Roman" w:cs="Times New Roman"/>
          <w:lang w:val="lt-LT"/>
        </w:rPr>
        <w:t>kylanči</w:t>
      </w:r>
      <w:r w:rsidR="00B1428B" w:rsidRPr="001620C8">
        <w:rPr>
          <w:rFonts w:ascii="Times New Roman" w:hAnsi="Times New Roman" w:cs="Times New Roman"/>
          <w:color w:val="000000" w:themeColor="text1"/>
          <w:lang w:val="lt-LT"/>
        </w:rPr>
        <w:t xml:space="preserve">ų </w:t>
      </w:r>
      <w:r w:rsidR="00B1428B" w:rsidRPr="001620C8">
        <w:rPr>
          <w:rFonts w:ascii="Times New Roman" w:hAnsi="Times New Roman" w:cs="Times New Roman"/>
          <w:lang w:val="lt-LT"/>
        </w:rPr>
        <w:t>teis</w:t>
      </w:r>
      <w:r w:rsidR="00B1428B" w:rsidRPr="001620C8">
        <w:rPr>
          <w:rFonts w:ascii="Times New Roman" w:hAnsi="Times New Roman" w:cs="Times New Roman"/>
          <w:color w:val="000000" w:themeColor="text1"/>
          <w:lang w:val="lt-LT"/>
        </w:rPr>
        <w:t xml:space="preserve">ių </w:t>
      </w:r>
      <w:r w:rsidR="00B1428B" w:rsidRPr="001620C8">
        <w:rPr>
          <w:rFonts w:ascii="Times New Roman" w:hAnsi="Times New Roman" w:cs="Times New Roman"/>
          <w:lang w:val="lt-LT"/>
        </w:rPr>
        <w:t>ir pareig</w:t>
      </w:r>
      <w:r w:rsidR="00B1428B" w:rsidRPr="001620C8">
        <w:rPr>
          <w:rFonts w:ascii="Times New Roman" w:hAnsi="Times New Roman" w:cs="Times New Roman"/>
          <w:color w:val="000000" w:themeColor="text1"/>
          <w:lang w:val="lt-LT"/>
        </w:rPr>
        <w:t>ų įgyvendinim</w:t>
      </w:r>
      <w:r w:rsidR="004A714A">
        <w:rPr>
          <w:rFonts w:ascii="Times New Roman" w:hAnsi="Times New Roman" w:cs="Times New Roman"/>
          <w:color w:val="000000" w:themeColor="text1"/>
          <w:lang w:val="lt-LT"/>
        </w:rPr>
        <w:t xml:space="preserve">o </w:t>
      </w:r>
      <w:r w:rsidR="00B1428B" w:rsidRPr="00BB133B">
        <w:rPr>
          <w:rFonts w:ascii="Times New Roman" w:hAnsi="Times New Roman" w:cs="Times New Roman"/>
          <w:color w:val="000000" w:themeColor="text1"/>
          <w:lang w:val="lt-LT"/>
        </w:rPr>
        <w:t xml:space="preserve">tikslais </w:t>
      </w:r>
      <w:r w:rsidR="00B1428B" w:rsidRPr="00BB133B">
        <w:rPr>
          <w:rFonts w:ascii="Times New Roman" w:hAnsi="Times New Roman" w:cs="Times New Roman"/>
          <w:b/>
          <w:bCs/>
          <w:color w:val="000000" w:themeColor="text1"/>
          <w:lang w:val="lt-LT"/>
        </w:rPr>
        <w:t xml:space="preserve">asmens duomenys </w:t>
      </w:r>
      <w:r w:rsidR="004A714A">
        <w:rPr>
          <w:rFonts w:ascii="Times New Roman" w:hAnsi="Times New Roman" w:cs="Times New Roman"/>
          <w:b/>
          <w:bCs/>
          <w:color w:val="000000" w:themeColor="text1"/>
          <w:lang w:val="lt-LT"/>
        </w:rPr>
        <w:t xml:space="preserve">gali </w:t>
      </w:r>
      <w:r w:rsidR="004A714A" w:rsidRPr="003A38A7">
        <w:rPr>
          <w:rFonts w:ascii="Times New Roman" w:hAnsi="Times New Roman" w:cs="Times New Roman"/>
          <w:b/>
          <w:bCs/>
          <w:color w:val="000000" w:themeColor="text1"/>
          <w:lang w:val="lt-LT"/>
        </w:rPr>
        <w:t xml:space="preserve">būti </w:t>
      </w:r>
      <w:r w:rsidR="00B1428B" w:rsidRPr="003A38A7">
        <w:rPr>
          <w:rFonts w:ascii="Times New Roman" w:hAnsi="Times New Roman" w:cs="Times New Roman"/>
          <w:b/>
          <w:bCs/>
          <w:color w:val="000000" w:themeColor="text1"/>
          <w:lang w:val="lt-LT"/>
        </w:rPr>
        <w:t>p</w:t>
      </w:r>
      <w:r w:rsidR="003A38A7" w:rsidRPr="003A38A7">
        <w:rPr>
          <w:rFonts w:ascii="Times New Roman" w:hAnsi="Times New Roman" w:cs="Times New Roman"/>
          <w:b/>
          <w:bCs/>
          <w:color w:val="000000" w:themeColor="text1"/>
          <w:lang w:val="lt-LT"/>
        </w:rPr>
        <w:t>e</w:t>
      </w:r>
      <w:r w:rsidR="00B1428B" w:rsidRPr="003A38A7">
        <w:rPr>
          <w:rFonts w:ascii="Times New Roman" w:hAnsi="Times New Roman" w:cs="Times New Roman"/>
          <w:b/>
          <w:bCs/>
          <w:color w:val="000000" w:themeColor="text1"/>
          <w:lang w:val="lt-LT"/>
        </w:rPr>
        <w:t>rduo</w:t>
      </w:r>
      <w:r w:rsidR="00CC11AE" w:rsidRPr="003A38A7">
        <w:rPr>
          <w:rFonts w:ascii="Times New Roman" w:hAnsi="Times New Roman" w:cs="Times New Roman"/>
          <w:b/>
          <w:bCs/>
          <w:color w:val="000000" w:themeColor="text1"/>
          <w:lang w:val="lt-LT"/>
        </w:rPr>
        <w:t>dami</w:t>
      </w:r>
      <w:r w:rsidR="00CC11AE" w:rsidRPr="00BB133B">
        <w:rPr>
          <w:rFonts w:ascii="Times New Roman" w:hAnsi="Times New Roman" w:cs="Times New Roman"/>
          <w:b/>
          <w:bCs/>
          <w:color w:val="000000" w:themeColor="text1"/>
          <w:lang w:val="lt-LT"/>
        </w:rPr>
        <w:t xml:space="preserve"> </w:t>
      </w:r>
      <w:r w:rsidR="00B1428B" w:rsidRPr="00BB133B">
        <w:rPr>
          <w:rFonts w:ascii="Times New Roman" w:hAnsi="Times New Roman" w:cs="Times New Roman"/>
          <w:b/>
          <w:bCs/>
          <w:color w:val="000000" w:themeColor="text1"/>
          <w:lang w:val="lt-LT"/>
        </w:rPr>
        <w:t>centralizuot</w:t>
      </w:r>
      <w:r w:rsidR="00950A52" w:rsidRPr="00BB133B">
        <w:rPr>
          <w:rFonts w:ascii="Times New Roman" w:hAnsi="Times New Roman" w:cs="Times New Roman"/>
          <w:b/>
          <w:bCs/>
          <w:color w:val="000000" w:themeColor="text1"/>
          <w:lang w:val="lt-LT"/>
        </w:rPr>
        <w:t>os</w:t>
      </w:r>
      <w:r w:rsidR="00B1428B" w:rsidRPr="00BB133B">
        <w:rPr>
          <w:rFonts w:ascii="Times New Roman" w:hAnsi="Times New Roman" w:cs="Times New Roman"/>
          <w:b/>
          <w:bCs/>
          <w:color w:val="000000" w:themeColor="text1"/>
          <w:lang w:val="lt-LT"/>
        </w:rPr>
        <w:t xml:space="preserve"> apskaitos įstaigai</w:t>
      </w:r>
      <w:r w:rsidR="004A714A">
        <w:rPr>
          <w:rFonts w:ascii="Times New Roman" w:hAnsi="Times New Roman" w:cs="Times New Roman"/>
          <w:b/>
          <w:bCs/>
          <w:color w:val="000000" w:themeColor="text1"/>
          <w:lang w:val="lt-LT"/>
        </w:rPr>
        <w:t>,</w:t>
      </w:r>
      <w:r w:rsidR="00B1428B" w:rsidRPr="00BB133B">
        <w:rPr>
          <w:rFonts w:ascii="Times New Roman" w:hAnsi="Times New Roman" w:cs="Times New Roman"/>
          <w:b/>
          <w:bCs/>
          <w:color w:val="000000" w:themeColor="text1"/>
          <w:lang w:val="lt-LT"/>
        </w:rPr>
        <w:t xml:space="preserve"> </w:t>
      </w:r>
      <w:r w:rsidR="00B1428B" w:rsidRPr="00BB133B">
        <w:rPr>
          <w:rFonts w:ascii="Times New Roman" w:hAnsi="Times New Roman" w:cs="Times New Roman"/>
          <w:color w:val="000000" w:themeColor="text1"/>
          <w:lang w:val="lt-LT"/>
        </w:rPr>
        <w:t>kuri</w:t>
      </w:r>
      <w:r w:rsidR="00950A52" w:rsidRPr="00BB133B">
        <w:rPr>
          <w:rFonts w:ascii="Times New Roman" w:hAnsi="Times New Roman" w:cs="Times New Roman"/>
          <w:color w:val="000000" w:themeColor="text1"/>
          <w:lang w:val="lt-LT"/>
        </w:rPr>
        <w:t xml:space="preserve">ai </w:t>
      </w:r>
      <w:r w:rsidR="00833F33" w:rsidRPr="00BB133B">
        <w:rPr>
          <w:rFonts w:ascii="Times New Roman" w:hAnsi="Times New Roman" w:cs="Times New Roman"/>
          <w:color w:val="000000" w:themeColor="text1"/>
          <w:lang w:val="lt-LT"/>
        </w:rPr>
        <w:t xml:space="preserve">pavesta organizuoti ir tvarkyti </w:t>
      </w:r>
      <w:r w:rsidR="00CC11AE" w:rsidRPr="00BB133B">
        <w:rPr>
          <w:rFonts w:ascii="Times New Roman" w:hAnsi="Times New Roman" w:cs="Times New Roman"/>
          <w:color w:val="000000"/>
          <w:lang w:val="lt-LT"/>
        </w:rPr>
        <w:t>Vilniaus miesto savivaldybės kontroliuojamų švietimo, sporto ir kultūros įstaigų finansin</w:t>
      </w:r>
      <w:r w:rsidR="00833F33" w:rsidRPr="00BB133B">
        <w:rPr>
          <w:rFonts w:ascii="Times New Roman" w:hAnsi="Times New Roman" w:cs="Times New Roman"/>
          <w:color w:val="000000"/>
          <w:lang w:val="lt-LT"/>
        </w:rPr>
        <w:t xml:space="preserve">ę </w:t>
      </w:r>
      <w:r w:rsidR="00CC11AE" w:rsidRPr="00BB133B">
        <w:rPr>
          <w:rFonts w:ascii="Times New Roman" w:hAnsi="Times New Roman" w:cs="Times New Roman"/>
          <w:color w:val="000000"/>
          <w:lang w:val="lt-LT"/>
        </w:rPr>
        <w:t>(buhalterin</w:t>
      </w:r>
      <w:r w:rsidR="00833F33" w:rsidRPr="00BB133B">
        <w:rPr>
          <w:rFonts w:ascii="Times New Roman" w:hAnsi="Times New Roman" w:cs="Times New Roman"/>
          <w:color w:val="000000"/>
          <w:lang w:val="lt-LT"/>
        </w:rPr>
        <w:t>ę</w:t>
      </w:r>
      <w:r w:rsidR="00CC11AE" w:rsidRPr="00BB133B">
        <w:rPr>
          <w:rFonts w:ascii="Times New Roman" w:hAnsi="Times New Roman" w:cs="Times New Roman"/>
          <w:color w:val="000000"/>
          <w:lang w:val="lt-LT"/>
        </w:rPr>
        <w:t>) apskait</w:t>
      </w:r>
      <w:r w:rsidR="00833F33" w:rsidRPr="00BB133B">
        <w:rPr>
          <w:rFonts w:ascii="Times New Roman" w:hAnsi="Times New Roman" w:cs="Times New Roman"/>
          <w:color w:val="000000"/>
          <w:lang w:val="lt-LT"/>
        </w:rPr>
        <w:t>ą centralizuotai</w:t>
      </w:r>
      <w:r w:rsidR="003C2E73" w:rsidRPr="00BB133B">
        <w:rPr>
          <w:rFonts w:ascii="Times New Roman" w:hAnsi="Times New Roman" w:cs="Times New Roman"/>
          <w:color w:val="000000"/>
          <w:lang w:val="lt-LT"/>
        </w:rPr>
        <w:t>:</w:t>
      </w:r>
    </w:p>
    <w:tbl>
      <w:tblPr>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30" w:type="dxa"/>
          <w:right w:w="30" w:type="dxa"/>
        </w:tblCellMar>
        <w:tblLook w:val="04A0" w:firstRow="1" w:lastRow="0" w:firstColumn="1" w:lastColumn="0" w:noHBand="0" w:noVBand="1"/>
      </w:tblPr>
      <w:tblGrid>
        <w:gridCol w:w="10615"/>
      </w:tblGrid>
      <w:tr w:rsidR="003C2E73" w:rsidRPr="008B49E8" w14:paraId="5DEE3B2A" w14:textId="77777777" w:rsidTr="002E68A4">
        <w:trPr>
          <w:trHeight w:val="319"/>
        </w:trPr>
        <w:tc>
          <w:tcPr>
            <w:tcW w:w="1061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2DBD76" w14:textId="4241F126" w:rsidR="00814CF0" w:rsidRPr="00814CF0" w:rsidRDefault="003C2E73" w:rsidP="00814CF0">
            <w:pPr>
              <w:autoSpaceDE w:val="0"/>
              <w:adjustRightInd w:val="0"/>
              <w:spacing w:after="0" w:line="240" w:lineRule="auto"/>
              <w:rPr>
                <w:rFonts w:ascii="Times New Roman" w:eastAsia="Calibri" w:hAnsi="Times New Roman" w:cs="Times New Roman"/>
                <w:lang w:val="lt-LT"/>
              </w:rPr>
            </w:pPr>
            <w:bookmarkStart w:id="0" w:name="_Hlk95040916"/>
            <w:r w:rsidRPr="004A714A">
              <w:rPr>
                <w:rFonts w:ascii="Times New Roman" w:hAnsi="Times New Roman" w:cs="Times New Roman"/>
                <w:b/>
                <w:bCs/>
                <w:lang w:val="lt-LT"/>
              </w:rPr>
              <w:t>Biudžetin</w:t>
            </w:r>
            <w:r w:rsidR="00266385">
              <w:rPr>
                <w:rFonts w:ascii="Times New Roman" w:hAnsi="Times New Roman" w:cs="Times New Roman"/>
                <w:b/>
                <w:bCs/>
                <w:lang w:val="lt-LT"/>
              </w:rPr>
              <w:t xml:space="preserve">ei </w:t>
            </w:r>
            <w:r w:rsidRPr="004A714A">
              <w:rPr>
                <w:rFonts w:ascii="Times New Roman" w:hAnsi="Times New Roman" w:cs="Times New Roman"/>
                <w:b/>
                <w:bCs/>
                <w:lang w:val="lt-LT"/>
              </w:rPr>
              <w:t>įstaiga</w:t>
            </w:r>
            <w:r w:rsidR="00266385">
              <w:rPr>
                <w:rFonts w:ascii="Times New Roman" w:hAnsi="Times New Roman" w:cs="Times New Roman"/>
                <w:b/>
                <w:bCs/>
                <w:lang w:val="lt-LT"/>
              </w:rPr>
              <w:t>i</w:t>
            </w:r>
            <w:r w:rsidRPr="004A714A">
              <w:rPr>
                <w:rFonts w:ascii="Times New Roman" w:hAnsi="Times New Roman" w:cs="Times New Roman"/>
                <w:b/>
                <w:bCs/>
                <w:lang w:val="lt-LT"/>
              </w:rPr>
              <w:t xml:space="preserve"> „Skaitlis“</w:t>
            </w:r>
            <w:r w:rsidRPr="00BB133B">
              <w:rPr>
                <w:rFonts w:ascii="Times New Roman" w:hAnsi="Times New Roman" w:cs="Times New Roman"/>
                <w:lang w:val="lt-LT"/>
              </w:rPr>
              <w:t>, juridinio asmens kodas 300035837</w:t>
            </w:r>
            <w:bookmarkEnd w:id="0"/>
            <w:r w:rsidRPr="00BB133B">
              <w:rPr>
                <w:rFonts w:ascii="Times New Roman" w:hAnsi="Times New Roman" w:cs="Times New Roman"/>
                <w:lang w:val="lt-LT"/>
              </w:rPr>
              <w:t xml:space="preserve">, </w:t>
            </w:r>
            <w:r w:rsidR="00722B93">
              <w:rPr>
                <w:rFonts w:ascii="Times New Roman" w:hAnsi="Times New Roman" w:cs="Times New Roman"/>
                <w:lang w:val="lt-LT"/>
              </w:rPr>
              <w:t>buveinės</w:t>
            </w:r>
            <w:r w:rsidR="00722B93" w:rsidRPr="00BB133B">
              <w:rPr>
                <w:rFonts w:ascii="Times New Roman" w:hAnsi="Times New Roman" w:cs="Times New Roman"/>
                <w:lang w:val="lt-LT"/>
              </w:rPr>
              <w:t xml:space="preserve"> </w:t>
            </w:r>
            <w:r w:rsidRPr="00BB133B">
              <w:rPr>
                <w:rFonts w:ascii="Times New Roman" w:hAnsi="Times New Roman" w:cs="Times New Roman"/>
                <w:lang w:val="lt-LT"/>
              </w:rPr>
              <w:t>adresas:</w:t>
            </w:r>
            <w:r w:rsidRPr="00BB133B">
              <w:rPr>
                <w:rFonts w:ascii="Times New Roman" w:eastAsia="Calibri" w:hAnsi="Times New Roman" w:cs="Times New Roman"/>
                <w:lang w:val="lt-LT"/>
              </w:rPr>
              <w:t xml:space="preserve"> </w:t>
            </w:r>
            <w:r w:rsidR="00814CF0" w:rsidRPr="00814CF0">
              <w:rPr>
                <w:rFonts w:ascii="Times New Roman" w:eastAsia="Calibri" w:hAnsi="Times New Roman" w:cs="Times New Roman"/>
                <w:lang w:val="lt-LT"/>
              </w:rPr>
              <w:t>V. Gerulaičio g. 1</w:t>
            </w:r>
            <w:r w:rsidR="00814CF0">
              <w:rPr>
                <w:rFonts w:ascii="Times New Roman" w:eastAsia="Calibri" w:hAnsi="Times New Roman" w:cs="Times New Roman"/>
                <w:lang w:val="lt-LT"/>
              </w:rPr>
              <w:t>, Vilnius</w:t>
            </w:r>
            <w:r w:rsidR="008B49E8">
              <w:rPr>
                <w:rFonts w:ascii="Times New Roman" w:eastAsia="Calibri" w:hAnsi="Times New Roman" w:cs="Times New Roman"/>
                <w:lang w:val="lt-LT"/>
              </w:rPr>
              <w:t>,</w:t>
            </w:r>
          </w:p>
          <w:p w14:paraId="62226E4C" w14:textId="61EB6AEB" w:rsidR="003C2E73" w:rsidRPr="00BB133B" w:rsidRDefault="00814CF0" w:rsidP="00814CF0">
            <w:pPr>
              <w:autoSpaceDE w:val="0"/>
              <w:adjustRightInd w:val="0"/>
              <w:spacing w:after="0" w:line="240" w:lineRule="auto"/>
              <w:rPr>
                <w:rFonts w:ascii="Times New Roman" w:hAnsi="Times New Roman" w:cs="Times New Roman"/>
                <w:color w:val="000000"/>
                <w:lang w:val="lt-LT"/>
              </w:rPr>
            </w:pPr>
            <w:r w:rsidRPr="00814CF0">
              <w:rPr>
                <w:rFonts w:ascii="Times New Roman" w:eastAsia="Calibri" w:hAnsi="Times New Roman" w:cs="Times New Roman"/>
                <w:lang w:val="lt-LT"/>
              </w:rPr>
              <w:t>LT-08200</w:t>
            </w:r>
            <w:r w:rsidR="003C2E73" w:rsidRPr="00BB133B">
              <w:rPr>
                <w:rFonts w:ascii="Times New Roman" w:eastAsia="Calibri" w:hAnsi="Times New Roman" w:cs="Times New Roman"/>
                <w:lang w:val="lt-LT"/>
              </w:rPr>
              <w:t>, t</w:t>
            </w:r>
            <w:r w:rsidR="003C2E73" w:rsidRPr="00BB133B">
              <w:rPr>
                <w:rFonts w:ascii="Times New Roman" w:hAnsi="Times New Roman" w:cs="Times New Roman"/>
                <w:lang w:val="lt-LT"/>
              </w:rPr>
              <w:t>elefono ryšio numeris: Tel. (8 5) 2622916, elektroninio pašto adresas: info@skaitlis.lt</w:t>
            </w:r>
          </w:p>
        </w:tc>
      </w:tr>
    </w:tbl>
    <w:p w14:paraId="2A2169B7" w14:textId="7CF8DBED" w:rsidR="001620C8" w:rsidRPr="001620C8" w:rsidRDefault="001620C8" w:rsidP="006A1570">
      <w:pPr>
        <w:spacing w:after="0" w:line="240" w:lineRule="auto"/>
        <w:ind w:firstLine="990"/>
        <w:jc w:val="both"/>
        <w:rPr>
          <w:rFonts w:ascii="Times New Roman" w:eastAsia="Times New Roman" w:hAnsi="Times New Roman" w:cs="Times New Roman"/>
          <w:lang w:val="lt-LT" w:eastAsia="lt-LT"/>
        </w:rPr>
      </w:pPr>
    </w:p>
    <w:p w14:paraId="3DD29EAC" w14:textId="087AFBBF" w:rsidR="006A1570" w:rsidRPr="00BB133B" w:rsidRDefault="00930F96" w:rsidP="002831A5">
      <w:pPr>
        <w:jc w:val="both"/>
        <w:rPr>
          <w:rFonts w:ascii="Times New Roman" w:hAnsi="Times New Roman" w:cs="Times New Roman"/>
          <w:b/>
          <w:bCs/>
          <w:lang w:val="lt-LT"/>
        </w:rPr>
      </w:pPr>
      <w:r w:rsidRPr="00BB133B">
        <w:rPr>
          <w:rFonts w:ascii="Times New Roman" w:hAnsi="Times New Roman" w:cs="Times New Roman"/>
          <w:b/>
          <w:bCs/>
          <w:lang w:val="lt-LT"/>
        </w:rPr>
        <w:t>Detali informacija apie centralizuotos apskaitos įstaigai perduo</w:t>
      </w:r>
      <w:r w:rsidR="003E5EE5" w:rsidRPr="00BB133B">
        <w:rPr>
          <w:rFonts w:ascii="Times New Roman" w:hAnsi="Times New Roman" w:cs="Times New Roman"/>
          <w:b/>
          <w:bCs/>
          <w:lang w:val="lt-LT"/>
        </w:rPr>
        <w:t>damų</w:t>
      </w:r>
      <w:r w:rsidRPr="00BB133B">
        <w:rPr>
          <w:rFonts w:ascii="Times New Roman" w:hAnsi="Times New Roman" w:cs="Times New Roman"/>
          <w:b/>
          <w:bCs/>
          <w:lang w:val="lt-LT"/>
        </w:rPr>
        <w:t xml:space="preserve"> asmens duomenų tvarkymą:</w:t>
      </w:r>
    </w:p>
    <w:tbl>
      <w:tblPr>
        <w:tblW w:w="10615" w:type="dxa"/>
        <w:tblLook w:val="04A0" w:firstRow="1" w:lastRow="0" w:firstColumn="1" w:lastColumn="0" w:noHBand="0" w:noVBand="1"/>
      </w:tblPr>
      <w:tblGrid>
        <w:gridCol w:w="1885"/>
        <w:gridCol w:w="8730"/>
      </w:tblGrid>
      <w:tr w:rsidR="001620C8" w:rsidRPr="008B49E8" w14:paraId="69A99479" w14:textId="77777777" w:rsidTr="002E68A4">
        <w:tc>
          <w:tcPr>
            <w:tcW w:w="1885" w:type="dxa"/>
            <w:tcBorders>
              <w:top w:val="single" w:sz="4" w:space="0" w:color="auto"/>
              <w:left w:val="single" w:sz="4" w:space="0" w:color="auto"/>
              <w:bottom w:val="single" w:sz="4" w:space="0" w:color="auto"/>
              <w:right w:val="single" w:sz="4" w:space="0" w:color="auto"/>
            </w:tcBorders>
          </w:tcPr>
          <w:p w14:paraId="7ED0F8D5" w14:textId="4F2E7C36" w:rsidR="001620C8" w:rsidRPr="001620C8" w:rsidRDefault="003E5EE5" w:rsidP="001620C8">
            <w:pPr>
              <w:spacing w:after="0" w:line="240" w:lineRule="auto"/>
              <w:ind w:left="34"/>
              <w:rPr>
                <w:rFonts w:ascii="Times New Roman" w:hAnsi="Times New Roman" w:cs="Times New Roman"/>
                <w:b/>
                <w:color w:val="000000" w:themeColor="text1"/>
                <w:lang w:val="lt-LT"/>
              </w:rPr>
            </w:pPr>
            <w:r w:rsidRPr="00BB133B">
              <w:rPr>
                <w:rFonts w:ascii="Times New Roman" w:hAnsi="Times New Roman" w:cs="Times New Roman"/>
                <w:b/>
                <w:bCs/>
                <w:lang w:val="lt-LT"/>
              </w:rPr>
              <w:t xml:space="preserve">Centralizuotos apskaitos įstaigai perduodamų asmens duomenų </w:t>
            </w:r>
            <w:r w:rsidR="001620C8" w:rsidRPr="001620C8">
              <w:rPr>
                <w:rFonts w:ascii="Times New Roman" w:hAnsi="Times New Roman" w:cs="Times New Roman"/>
                <w:b/>
                <w:color w:val="000000" w:themeColor="text1"/>
                <w:lang w:val="lt-LT"/>
              </w:rPr>
              <w:t>tvarkymo tikslas ir teisinis pagrindas</w:t>
            </w:r>
          </w:p>
          <w:p w14:paraId="31E71112" w14:textId="77777777" w:rsidR="001620C8" w:rsidRPr="001620C8" w:rsidRDefault="001620C8" w:rsidP="001620C8">
            <w:pPr>
              <w:spacing w:after="0" w:line="240" w:lineRule="auto"/>
              <w:ind w:left="34"/>
              <w:rPr>
                <w:rFonts w:ascii="Times New Roman" w:hAnsi="Times New Roman" w:cs="Times New Roman"/>
                <w:b/>
                <w:color w:val="000000" w:themeColor="text1"/>
                <w:lang w:val="lt-LT"/>
              </w:rPr>
            </w:pPr>
          </w:p>
        </w:tc>
        <w:tc>
          <w:tcPr>
            <w:tcW w:w="8730" w:type="dxa"/>
            <w:tcBorders>
              <w:top w:val="single" w:sz="4" w:space="0" w:color="auto"/>
              <w:left w:val="single" w:sz="4" w:space="0" w:color="auto"/>
              <w:bottom w:val="single" w:sz="4" w:space="0" w:color="auto"/>
              <w:right w:val="single" w:sz="4" w:space="0" w:color="auto"/>
            </w:tcBorders>
            <w:hideMark/>
          </w:tcPr>
          <w:p w14:paraId="0886A59A" w14:textId="2B43AE9B" w:rsidR="001620C8" w:rsidRPr="001620C8" w:rsidRDefault="001620C8" w:rsidP="001620C8">
            <w:pPr>
              <w:numPr>
                <w:ilvl w:val="0"/>
                <w:numId w:val="2"/>
              </w:numPr>
              <w:spacing w:after="40" w:line="240" w:lineRule="exact"/>
              <w:ind w:left="267" w:hanging="284"/>
              <w:jc w:val="both"/>
              <w:rPr>
                <w:rFonts w:ascii="Times New Roman" w:hAnsi="Times New Roman" w:cs="Times New Roman"/>
                <w:lang w:val="lt-LT"/>
              </w:rPr>
            </w:pPr>
            <w:bookmarkStart w:id="1" w:name="_Hlk120006770"/>
            <w:r w:rsidRPr="001620C8">
              <w:rPr>
                <w:rFonts w:ascii="Times New Roman" w:hAnsi="Times New Roman" w:cs="Times New Roman"/>
                <w:lang w:val="lt-LT"/>
              </w:rPr>
              <w:t>Lietuvos Respublikos įstatymuose nustatytų teisinių prievolių</w:t>
            </w:r>
            <w:r w:rsidRPr="001620C8">
              <w:rPr>
                <w:rFonts w:ascii="Times New Roman" w:hAnsi="Times New Roman" w:cs="Times New Roman"/>
                <w:color w:val="000000" w:themeColor="text1"/>
                <w:lang w:val="lt-LT"/>
              </w:rPr>
              <w:t>,</w:t>
            </w:r>
            <w:r w:rsidRPr="001620C8">
              <w:rPr>
                <w:rFonts w:ascii="Times New Roman" w:hAnsi="Times New Roman" w:cs="Times New Roman"/>
                <w:lang w:val="lt-LT"/>
              </w:rPr>
              <w:t xml:space="preserve"> įskaitant prievolės tvarkyti finansinę (buhalterinę) apskaitą, vykdymas, taip pat mokesčių, socialinio draudimo, statistikos duomenų teikimo, viešojo sektoriaus subjektų kontrolės srityje taikom</w:t>
            </w:r>
            <w:r w:rsidRPr="001620C8">
              <w:rPr>
                <w:rFonts w:ascii="Times New Roman" w:hAnsi="Times New Roman" w:cs="Times New Roman"/>
                <w:color w:val="000000" w:themeColor="text1"/>
                <w:lang w:val="lt-LT"/>
              </w:rPr>
              <w:t>ų</w:t>
            </w:r>
            <w:r w:rsidRPr="001620C8">
              <w:rPr>
                <w:rFonts w:ascii="Times New Roman" w:hAnsi="Times New Roman" w:cs="Times New Roman"/>
                <w:lang w:val="lt-LT"/>
              </w:rPr>
              <w:t xml:space="preserve"> reikalavim</w:t>
            </w:r>
            <w:r w:rsidRPr="001620C8">
              <w:rPr>
                <w:rFonts w:ascii="Times New Roman" w:hAnsi="Times New Roman" w:cs="Times New Roman"/>
                <w:color w:val="000000" w:themeColor="text1"/>
                <w:lang w:val="lt-LT"/>
              </w:rPr>
              <w:t>ų</w:t>
            </w:r>
            <w:r w:rsidRPr="001620C8">
              <w:rPr>
                <w:rFonts w:ascii="Times New Roman" w:hAnsi="Times New Roman" w:cs="Times New Roman"/>
                <w:lang w:val="lt-LT"/>
              </w:rPr>
              <w:t xml:space="preserve"> įgyvendin</w:t>
            </w:r>
            <w:r w:rsidRPr="001620C8">
              <w:rPr>
                <w:rFonts w:ascii="Times New Roman" w:hAnsi="Times New Roman" w:cs="Times New Roman"/>
                <w:color w:val="000000" w:themeColor="text1"/>
                <w:lang w:val="lt-LT"/>
              </w:rPr>
              <w:t>imas</w:t>
            </w:r>
            <w:r w:rsidRPr="001620C8">
              <w:rPr>
                <w:rFonts w:ascii="Times New Roman" w:hAnsi="Times New Roman" w:cs="Times New Roman"/>
                <w:lang w:val="lt-LT"/>
              </w:rPr>
              <w:t xml:space="preserve"> (</w:t>
            </w:r>
            <w:r w:rsidRPr="001620C8">
              <w:rPr>
                <w:rFonts w:ascii="Times New Roman" w:hAnsi="Times New Roman" w:cs="Times New Roman"/>
                <w:shd w:val="clear" w:color="auto" w:fill="FFFFFF"/>
                <w:lang w:val="lt-LT"/>
              </w:rPr>
              <w:t>BDAR 6 straipsnio 1 dalies (c) punktas)</w:t>
            </w:r>
            <w:r w:rsidRPr="001620C8">
              <w:rPr>
                <w:rFonts w:ascii="Times New Roman" w:hAnsi="Times New Roman" w:cs="Times New Roman"/>
                <w:color w:val="000000" w:themeColor="text1"/>
                <w:shd w:val="clear" w:color="auto" w:fill="FFFFFF"/>
                <w:lang w:val="lt-LT"/>
              </w:rPr>
              <w:t>.</w:t>
            </w:r>
          </w:p>
          <w:p w14:paraId="308BB20E" w14:textId="653E8A12" w:rsidR="001620C8" w:rsidRPr="001620C8" w:rsidRDefault="00F224D5" w:rsidP="001620C8">
            <w:pPr>
              <w:numPr>
                <w:ilvl w:val="0"/>
                <w:numId w:val="2"/>
              </w:numPr>
              <w:spacing w:after="40" w:line="240" w:lineRule="exact"/>
              <w:ind w:left="267" w:hanging="284"/>
              <w:jc w:val="both"/>
              <w:rPr>
                <w:rFonts w:ascii="Times New Roman" w:hAnsi="Times New Roman" w:cs="Times New Roman"/>
                <w:lang w:val="lt-LT"/>
              </w:rPr>
            </w:pPr>
            <w:r w:rsidRPr="00BB133B">
              <w:rPr>
                <w:rFonts w:ascii="Times New Roman" w:hAnsi="Times New Roman" w:cs="Times New Roman"/>
                <w:color w:val="000000" w:themeColor="text1"/>
                <w:lang w:val="lt-LT"/>
              </w:rPr>
              <w:t>F</w:t>
            </w:r>
            <w:r w:rsidR="005C5033" w:rsidRPr="00BB133B">
              <w:rPr>
                <w:rFonts w:ascii="Times New Roman" w:hAnsi="Times New Roman" w:cs="Times New Roman"/>
                <w:color w:val="000000" w:themeColor="text1"/>
                <w:lang w:val="lt-LT"/>
              </w:rPr>
              <w:t>inansinės</w:t>
            </w:r>
            <w:r w:rsidRPr="00BB133B">
              <w:rPr>
                <w:rFonts w:ascii="Times New Roman" w:hAnsi="Times New Roman" w:cs="Times New Roman"/>
                <w:color w:val="000000" w:themeColor="text1"/>
                <w:lang w:val="lt-LT"/>
              </w:rPr>
              <w:t xml:space="preserve"> (buhalterinės</w:t>
            </w:r>
            <w:r w:rsidR="005C5033" w:rsidRPr="00BB133B">
              <w:rPr>
                <w:rFonts w:ascii="Times New Roman" w:hAnsi="Times New Roman" w:cs="Times New Roman"/>
                <w:color w:val="000000" w:themeColor="text1"/>
                <w:lang w:val="lt-LT"/>
              </w:rPr>
              <w:t xml:space="preserve">) apskaitos tvarkymo sutarties </w:t>
            </w:r>
            <w:r w:rsidR="001620C8" w:rsidRPr="001620C8">
              <w:rPr>
                <w:rFonts w:ascii="Times New Roman" w:hAnsi="Times New Roman" w:cs="Times New Roman"/>
                <w:color w:val="000000" w:themeColor="text1"/>
                <w:lang w:val="lt-LT"/>
              </w:rPr>
              <w:t xml:space="preserve">tinkamas vykdymas ir </w:t>
            </w:r>
            <w:r w:rsidR="001620C8" w:rsidRPr="001620C8">
              <w:rPr>
                <w:rFonts w:ascii="Times New Roman" w:hAnsi="Times New Roman" w:cs="Times New Roman"/>
                <w:lang w:val="lt-LT"/>
              </w:rPr>
              <w:t xml:space="preserve">iš </w:t>
            </w:r>
            <w:r w:rsidR="005C5033" w:rsidRPr="00BB133B">
              <w:rPr>
                <w:rFonts w:ascii="Times New Roman" w:hAnsi="Times New Roman" w:cs="Times New Roman"/>
                <w:lang w:val="lt-LT"/>
              </w:rPr>
              <w:t>šios sutarti</w:t>
            </w:r>
            <w:r w:rsidR="00722B93">
              <w:rPr>
                <w:rFonts w:ascii="Times New Roman" w:hAnsi="Times New Roman" w:cs="Times New Roman"/>
                <w:lang w:val="lt-LT"/>
              </w:rPr>
              <w:t>e</w:t>
            </w:r>
            <w:r w:rsidR="005C5033" w:rsidRPr="00BB133B">
              <w:rPr>
                <w:rFonts w:ascii="Times New Roman" w:hAnsi="Times New Roman" w:cs="Times New Roman"/>
                <w:lang w:val="lt-LT"/>
              </w:rPr>
              <w:t xml:space="preserve">s </w:t>
            </w:r>
            <w:r w:rsidR="001620C8" w:rsidRPr="001620C8">
              <w:rPr>
                <w:rFonts w:ascii="Times New Roman" w:hAnsi="Times New Roman" w:cs="Times New Roman"/>
                <w:lang w:val="lt-LT"/>
              </w:rPr>
              <w:t>kylanči</w:t>
            </w:r>
            <w:r w:rsidR="001620C8" w:rsidRPr="001620C8">
              <w:rPr>
                <w:rFonts w:ascii="Times New Roman" w:hAnsi="Times New Roman" w:cs="Times New Roman"/>
                <w:color w:val="000000" w:themeColor="text1"/>
                <w:lang w:val="lt-LT"/>
              </w:rPr>
              <w:t xml:space="preserve">ų </w:t>
            </w:r>
            <w:r w:rsidR="001620C8" w:rsidRPr="001620C8">
              <w:rPr>
                <w:rFonts w:ascii="Times New Roman" w:hAnsi="Times New Roman" w:cs="Times New Roman"/>
                <w:lang w:val="lt-LT"/>
              </w:rPr>
              <w:t>teis</w:t>
            </w:r>
            <w:r w:rsidR="001620C8" w:rsidRPr="001620C8">
              <w:rPr>
                <w:rFonts w:ascii="Times New Roman" w:hAnsi="Times New Roman" w:cs="Times New Roman"/>
                <w:color w:val="000000" w:themeColor="text1"/>
                <w:lang w:val="lt-LT"/>
              </w:rPr>
              <w:t xml:space="preserve">ių </w:t>
            </w:r>
            <w:r w:rsidR="001620C8" w:rsidRPr="001620C8">
              <w:rPr>
                <w:rFonts w:ascii="Times New Roman" w:hAnsi="Times New Roman" w:cs="Times New Roman"/>
                <w:lang w:val="lt-LT"/>
              </w:rPr>
              <w:t>ir pareig</w:t>
            </w:r>
            <w:r w:rsidR="001620C8" w:rsidRPr="001620C8">
              <w:rPr>
                <w:rFonts w:ascii="Times New Roman" w:hAnsi="Times New Roman" w:cs="Times New Roman"/>
                <w:color w:val="000000" w:themeColor="text1"/>
                <w:lang w:val="lt-LT"/>
              </w:rPr>
              <w:t xml:space="preserve">ų įgyvendinimas </w:t>
            </w:r>
            <w:r w:rsidR="001620C8" w:rsidRPr="001620C8">
              <w:rPr>
                <w:rFonts w:ascii="Times New Roman" w:hAnsi="Times New Roman" w:cs="Times New Roman"/>
                <w:lang w:val="lt-LT"/>
              </w:rPr>
              <w:t>(</w:t>
            </w:r>
            <w:r w:rsidR="001620C8" w:rsidRPr="001620C8">
              <w:rPr>
                <w:rFonts w:ascii="Times New Roman" w:hAnsi="Times New Roman" w:cs="Times New Roman"/>
                <w:shd w:val="clear" w:color="auto" w:fill="FFFFFF"/>
                <w:lang w:val="lt-LT"/>
              </w:rPr>
              <w:t>BDAR 6 straipsnio 1 dalies (b) punktas)</w:t>
            </w:r>
            <w:r w:rsidR="001620C8" w:rsidRPr="001620C8">
              <w:rPr>
                <w:rFonts w:ascii="Times New Roman" w:hAnsi="Times New Roman" w:cs="Times New Roman"/>
                <w:color w:val="000000" w:themeColor="text1"/>
                <w:shd w:val="clear" w:color="auto" w:fill="FFFFFF"/>
                <w:lang w:val="lt-LT"/>
              </w:rPr>
              <w:t>.</w:t>
            </w:r>
          </w:p>
          <w:p w14:paraId="7A3A83E5" w14:textId="5E8E3085" w:rsidR="001620C8" w:rsidRPr="00BB133B" w:rsidRDefault="001620C8" w:rsidP="001620C8">
            <w:pPr>
              <w:numPr>
                <w:ilvl w:val="0"/>
                <w:numId w:val="2"/>
              </w:numPr>
              <w:spacing w:after="40" w:line="240" w:lineRule="exact"/>
              <w:ind w:left="267" w:hanging="284"/>
              <w:jc w:val="both"/>
              <w:rPr>
                <w:rFonts w:ascii="Times New Roman" w:eastAsia="Times New Roman" w:hAnsi="Times New Roman" w:cs="Times New Roman"/>
                <w:i/>
                <w:lang w:val="lt-LT"/>
              </w:rPr>
            </w:pPr>
            <w:r w:rsidRPr="001620C8">
              <w:rPr>
                <w:rFonts w:ascii="Times New Roman" w:hAnsi="Times New Roman" w:cs="Times New Roman"/>
                <w:color w:val="000000" w:themeColor="text1"/>
                <w:lang w:val="lt-LT"/>
              </w:rPr>
              <w:t xml:space="preserve">Steigėjo – </w:t>
            </w:r>
            <w:r w:rsidRPr="001620C8">
              <w:rPr>
                <w:rFonts w:ascii="Times New Roman" w:hAnsi="Times New Roman" w:cs="Times New Roman"/>
                <w:lang w:val="lt-LT"/>
              </w:rPr>
              <w:t>Vilniaus miesto savivaldybės tarybos</w:t>
            </w:r>
            <w:r w:rsidR="00722B93">
              <w:rPr>
                <w:rFonts w:ascii="Times New Roman" w:hAnsi="Times New Roman" w:cs="Times New Roman"/>
                <w:lang w:val="lt-LT"/>
              </w:rPr>
              <w:t xml:space="preserve"> </w:t>
            </w:r>
            <w:r w:rsidR="00722B93" w:rsidRPr="001620C8">
              <w:rPr>
                <w:rFonts w:ascii="Times New Roman" w:hAnsi="Times New Roman" w:cs="Times New Roman"/>
                <w:color w:val="000000" w:themeColor="text1"/>
                <w:lang w:val="lt-LT"/>
              </w:rPr>
              <w:t>–</w:t>
            </w:r>
            <w:r w:rsidR="00722B93">
              <w:rPr>
                <w:rFonts w:ascii="Times New Roman" w:hAnsi="Times New Roman" w:cs="Times New Roman"/>
                <w:color w:val="000000" w:themeColor="text1"/>
                <w:lang w:val="lt-LT"/>
              </w:rPr>
              <w:t xml:space="preserve"> </w:t>
            </w:r>
            <w:r w:rsidRPr="001620C8">
              <w:rPr>
                <w:rFonts w:ascii="Times New Roman" w:hAnsi="Times New Roman" w:cs="Times New Roman"/>
                <w:lang w:val="lt-LT"/>
              </w:rPr>
              <w:t>patvirtintuose Biudžetinės įstaigos „Skaitlis“ nuostatuose numatyt</w:t>
            </w:r>
            <w:r w:rsidRPr="001620C8">
              <w:rPr>
                <w:rFonts w:ascii="Times New Roman" w:hAnsi="Times New Roman" w:cs="Times New Roman"/>
                <w:color w:val="000000" w:themeColor="text1"/>
                <w:lang w:val="lt-LT"/>
              </w:rPr>
              <w:t xml:space="preserve">ų </w:t>
            </w:r>
            <w:r w:rsidRPr="001620C8">
              <w:rPr>
                <w:rFonts w:ascii="Times New Roman" w:hAnsi="Times New Roman" w:cs="Times New Roman"/>
                <w:lang w:val="lt-LT"/>
              </w:rPr>
              <w:t>tiksl</w:t>
            </w:r>
            <w:r w:rsidRPr="001620C8">
              <w:rPr>
                <w:rFonts w:ascii="Times New Roman" w:hAnsi="Times New Roman" w:cs="Times New Roman"/>
                <w:color w:val="000000" w:themeColor="text1"/>
                <w:lang w:val="lt-LT"/>
              </w:rPr>
              <w:t>ų</w:t>
            </w:r>
            <w:r w:rsidRPr="001620C8">
              <w:rPr>
                <w:rFonts w:ascii="Times New Roman" w:hAnsi="Times New Roman" w:cs="Times New Roman"/>
                <w:lang w:val="lt-LT"/>
              </w:rPr>
              <w:t>, uždavini</w:t>
            </w:r>
            <w:r w:rsidRPr="001620C8">
              <w:rPr>
                <w:rFonts w:ascii="Times New Roman" w:hAnsi="Times New Roman" w:cs="Times New Roman"/>
                <w:color w:val="000000" w:themeColor="text1"/>
                <w:lang w:val="lt-LT"/>
              </w:rPr>
              <w:t xml:space="preserve">ų </w:t>
            </w:r>
            <w:r w:rsidRPr="001620C8">
              <w:rPr>
                <w:rFonts w:ascii="Times New Roman" w:hAnsi="Times New Roman" w:cs="Times New Roman"/>
                <w:lang w:val="lt-LT"/>
              </w:rPr>
              <w:t>ir funkcij</w:t>
            </w:r>
            <w:r w:rsidRPr="001620C8">
              <w:rPr>
                <w:rFonts w:ascii="Times New Roman" w:hAnsi="Times New Roman" w:cs="Times New Roman"/>
                <w:color w:val="000000" w:themeColor="text1"/>
                <w:lang w:val="lt-LT"/>
              </w:rPr>
              <w:t>ų įgyvendinimas</w:t>
            </w:r>
            <w:r w:rsidRPr="001620C8">
              <w:rPr>
                <w:rFonts w:ascii="Times New Roman" w:hAnsi="Times New Roman" w:cs="Times New Roman"/>
                <w:lang w:val="lt-LT"/>
              </w:rPr>
              <w:t xml:space="preserve"> (</w:t>
            </w:r>
            <w:r w:rsidRPr="001620C8">
              <w:rPr>
                <w:rFonts w:ascii="Times New Roman" w:hAnsi="Times New Roman" w:cs="Times New Roman"/>
                <w:shd w:val="clear" w:color="auto" w:fill="FFFFFF"/>
                <w:lang w:val="lt-LT"/>
              </w:rPr>
              <w:t>BDAR 6 straipsnio 1 dalies (e) punktas)</w:t>
            </w:r>
            <w:r w:rsidRPr="001620C8">
              <w:rPr>
                <w:rFonts w:ascii="Times New Roman" w:hAnsi="Times New Roman" w:cs="Times New Roman"/>
                <w:color w:val="000000" w:themeColor="text1"/>
                <w:shd w:val="clear" w:color="auto" w:fill="FFFFFF"/>
                <w:lang w:val="lt-LT"/>
              </w:rPr>
              <w:t>.</w:t>
            </w:r>
          </w:p>
          <w:p w14:paraId="7C005534" w14:textId="46E0B517" w:rsidR="005C5033" w:rsidRPr="00BB133B" w:rsidRDefault="005C5033" w:rsidP="005C5033">
            <w:pPr>
              <w:numPr>
                <w:ilvl w:val="0"/>
                <w:numId w:val="2"/>
              </w:numPr>
              <w:spacing w:after="40" w:line="240" w:lineRule="exact"/>
              <w:ind w:left="267" w:hanging="284"/>
              <w:jc w:val="both"/>
              <w:rPr>
                <w:rFonts w:ascii="Times New Roman" w:eastAsia="Times New Roman" w:hAnsi="Times New Roman" w:cs="Times New Roman"/>
                <w:i/>
                <w:color w:val="000000" w:themeColor="text1"/>
                <w:lang w:val="lt-LT"/>
              </w:rPr>
            </w:pPr>
            <w:r w:rsidRPr="001620C8">
              <w:rPr>
                <w:rFonts w:ascii="Times New Roman" w:hAnsi="Times New Roman" w:cs="Times New Roman"/>
                <w:shd w:val="clear" w:color="auto" w:fill="FFFFFF"/>
                <w:lang w:val="lt-LT"/>
              </w:rPr>
              <w:t>T</w:t>
            </w:r>
            <w:r w:rsidRPr="001620C8">
              <w:rPr>
                <w:rFonts w:ascii="Times New Roman" w:hAnsi="Times New Roman" w:cs="Times New Roman"/>
                <w:lang w:val="lt-LT"/>
              </w:rPr>
              <w:t xml:space="preserve">eisėtų interesų </w:t>
            </w:r>
            <w:r w:rsidRPr="001620C8">
              <w:rPr>
                <w:rFonts w:ascii="Times New Roman" w:hAnsi="Times New Roman" w:cs="Times New Roman"/>
                <w:color w:val="000000" w:themeColor="text1"/>
                <w:lang w:val="lt-LT"/>
              </w:rPr>
              <w:t xml:space="preserve">siekimas </w:t>
            </w:r>
            <w:r w:rsidRPr="001620C8">
              <w:rPr>
                <w:rFonts w:ascii="Times New Roman" w:hAnsi="Times New Roman" w:cs="Times New Roman"/>
                <w:lang w:val="lt-LT"/>
              </w:rPr>
              <w:t>(</w:t>
            </w:r>
            <w:r w:rsidRPr="001620C8">
              <w:rPr>
                <w:rFonts w:ascii="Times New Roman" w:hAnsi="Times New Roman" w:cs="Times New Roman"/>
                <w:shd w:val="clear" w:color="auto" w:fill="FFFFFF"/>
                <w:lang w:val="lt-LT"/>
              </w:rPr>
              <w:t>BDAR 6 straipsnio 1 dalies (f) punktas)</w:t>
            </w:r>
            <w:r w:rsidRPr="001620C8">
              <w:rPr>
                <w:rFonts w:ascii="Times New Roman" w:hAnsi="Times New Roman" w:cs="Times New Roman"/>
                <w:lang w:val="lt-LT"/>
              </w:rPr>
              <w:t>.</w:t>
            </w:r>
          </w:p>
          <w:p w14:paraId="31E2ECF7" w14:textId="3960580E" w:rsidR="001620C8" w:rsidRPr="001620C8" w:rsidRDefault="00F17268" w:rsidP="005C5033">
            <w:pPr>
              <w:numPr>
                <w:ilvl w:val="0"/>
                <w:numId w:val="2"/>
              </w:numPr>
              <w:spacing w:after="40" w:line="240" w:lineRule="exact"/>
              <w:ind w:left="267" w:hanging="284"/>
              <w:jc w:val="both"/>
              <w:rPr>
                <w:rFonts w:ascii="Times New Roman" w:eastAsia="Times New Roman" w:hAnsi="Times New Roman" w:cs="Times New Roman"/>
                <w:i/>
                <w:color w:val="000000" w:themeColor="text1"/>
                <w:lang w:val="lt-LT"/>
              </w:rPr>
            </w:pPr>
            <w:r w:rsidRPr="00BB133B">
              <w:rPr>
                <w:rFonts w:ascii="Times New Roman" w:hAnsi="Times New Roman" w:cs="Times New Roman"/>
                <w:color w:val="000000" w:themeColor="text1"/>
                <w:lang w:val="lt-LT"/>
              </w:rPr>
              <w:t>Įsiskolinimų išieškojimo tikslais</w:t>
            </w:r>
            <w:r w:rsidR="005C5033" w:rsidRPr="00BB133B">
              <w:rPr>
                <w:rFonts w:ascii="Times New Roman" w:hAnsi="Times New Roman" w:cs="Times New Roman"/>
                <w:color w:val="000000" w:themeColor="text1"/>
                <w:lang w:val="lt-LT"/>
              </w:rPr>
              <w:t xml:space="preserve"> (BDAR 6 straipsnio (b), (e) ir (f) punktai</w:t>
            </w:r>
            <w:r w:rsidR="00A461C6">
              <w:rPr>
                <w:rFonts w:ascii="Times New Roman" w:hAnsi="Times New Roman" w:cs="Times New Roman"/>
                <w:color w:val="000000" w:themeColor="text1"/>
                <w:lang w:val="lt-LT"/>
              </w:rPr>
              <w:t>)</w:t>
            </w:r>
            <w:r w:rsidR="005C5033" w:rsidRPr="00BB133B">
              <w:rPr>
                <w:rFonts w:ascii="Times New Roman" w:hAnsi="Times New Roman" w:cs="Times New Roman"/>
                <w:color w:val="000000" w:themeColor="text1"/>
                <w:lang w:val="lt-LT"/>
              </w:rPr>
              <w:t>.</w:t>
            </w:r>
            <w:bookmarkEnd w:id="1"/>
          </w:p>
        </w:tc>
      </w:tr>
      <w:tr w:rsidR="001620C8" w:rsidRPr="008B49E8" w14:paraId="7438939A" w14:textId="77777777" w:rsidTr="00B6555F">
        <w:trPr>
          <w:trHeight w:val="1727"/>
        </w:trPr>
        <w:tc>
          <w:tcPr>
            <w:tcW w:w="1885" w:type="dxa"/>
            <w:tcBorders>
              <w:top w:val="single" w:sz="4" w:space="0" w:color="auto"/>
              <w:left w:val="single" w:sz="4" w:space="0" w:color="auto"/>
              <w:bottom w:val="single" w:sz="4" w:space="0" w:color="auto"/>
              <w:right w:val="single" w:sz="4" w:space="0" w:color="auto"/>
            </w:tcBorders>
          </w:tcPr>
          <w:p w14:paraId="2598C9F2" w14:textId="1A08A528" w:rsidR="001620C8" w:rsidRPr="001620C8" w:rsidRDefault="003E5EE5" w:rsidP="00B6555F">
            <w:pPr>
              <w:spacing w:after="0" w:line="240" w:lineRule="auto"/>
              <w:rPr>
                <w:rFonts w:ascii="Times New Roman" w:hAnsi="Times New Roman" w:cs="Times New Roman"/>
                <w:b/>
                <w:color w:val="000000" w:themeColor="text1"/>
                <w:lang w:val="lt-LT"/>
              </w:rPr>
            </w:pPr>
            <w:r w:rsidRPr="00BB133B">
              <w:rPr>
                <w:rFonts w:ascii="Times New Roman" w:hAnsi="Times New Roman" w:cs="Times New Roman"/>
                <w:b/>
                <w:bCs/>
                <w:lang w:val="lt-LT"/>
              </w:rPr>
              <w:t xml:space="preserve">Centralizuotos apskaitos įstaigai perduodamų asmens duomenų </w:t>
            </w:r>
            <w:r w:rsidR="001620C8" w:rsidRPr="001620C8">
              <w:rPr>
                <w:rFonts w:ascii="Times New Roman" w:hAnsi="Times New Roman" w:cs="Times New Roman"/>
                <w:b/>
                <w:color w:val="000000" w:themeColor="text1"/>
                <w:lang w:val="lt-LT"/>
              </w:rPr>
              <w:t xml:space="preserve">tvarkymo </w:t>
            </w:r>
            <w:r w:rsidR="00D83014" w:rsidRPr="00BB133B">
              <w:rPr>
                <w:rFonts w:ascii="Times New Roman" w:hAnsi="Times New Roman" w:cs="Times New Roman"/>
                <w:b/>
                <w:color w:val="000000" w:themeColor="text1"/>
                <w:lang w:val="lt-LT"/>
              </w:rPr>
              <w:t>ir saugojimo terminai</w:t>
            </w:r>
          </w:p>
        </w:tc>
        <w:tc>
          <w:tcPr>
            <w:tcW w:w="8730" w:type="dxa"/>
            <w:tcBorders>
              <w:top w:val="single" w:sz="4" w:space="0" w:color="auto"/>
              <w:left w:val="single" w:sz="4" w:space="0" w:color="auto"/>
              <w:bottom w:val="single" w:sz="4" w:space="0" w:color="auto"/>
              <w:right w:val="single" w:sz="4" w:space="0" w:color="auto"/>
            </w:tcBorders>
          </w:tcPr>
          <w:p w14:paraId="7187FDA9" w14:textId="68A1B84D" w:rsidR="001620C8" w:rsidRPr="001620C8" w:rsidRDefault="001620C8" w:rsidP="003E5EE5">
            <w:pPr>
              <w:spacing w:after="40" w:line="240" w:lineRule="exact"/>
              <w:ind w:left="-17"/>
              <w:jc w:val="both"/>
              <w:rPr>
                <w:rFonts w:ascii="Times New Roman" w:hAnsi="Times New Roman" w:cs="Times New Roman"/>
                <w:color w:val="000000" w:themeColor="text1"/>
                <w:lang w:val="lt-LT"/>
              </w:rPr>
            </w:pPr>
            <w:r w:rsidRPr="001620C8">
              <w:rPr>
                <w:rFonts w:ascii="Times New Roman" w:hAnsi="Times New Roman" w:cs="Times New Roman"/>
                <w:color w:val="000000" w:themeColor="text1"/>
                <w:lang w:val="lt-LT"/>
              </w:rPr>
              <w:t xml:space="preserve">Iki </w:t>
            </w:r>
            <w:r w:rsidR="00F224D5" w:rsidRPr="00BB133B">
              <w:rPr>
                <w:rFonts w:ascii="Times New Roman" w:hAnsi="Times New Roman" w:cs="Times New Roman"/>
                <w:color w:val="000000" w:themeColor="text1"/>
                <w:lang w:val="lt-LT"/>
              </w:rPr>
              <w:t xml:space="preserve">Finansinės (buhalterinės) </w:t>
            </w:r>
            <w:r w:rsidR="005C5033" w:rsidRPr="00BB133B">
              <w:rPr>
                <w:rFonts w:ascii="Times New Roman" w:hAnsi="Times New Roman" w:cs="Times New Roman"/>
                <w:color w:val="000000" w:themeColor="text1"/>
                <w:lang w:val="lt-LT"/>
              </w:rPr>
              <w:t xml:space="preserve">apskaitos </w:t>
            </w:r>
            <w:r w:rsidR="00F224D5" w:rsidRPr="00BB133B">
              <w:rPr>
                <w:rFonts w:ascii="Times New Roman" w:hAnsi="Times New Roman" w:cs="Times New Roman"/>
                <w:color w:val="000000" w:themeColor="text1"/>
                <w:lang w:val="lt-LT"/>
              </w:rPr>
              <w:t xml:space="preserve">organizavimo </w:t>
            </w:r>
            <w:r w:rsidR="005C5033" w:rsidRPr="00BB133B">
              <w:rPr>
                <w:rFonts w:ascii="Times New Roman" w:hAnsi="Times New Roman" w:cs="Times New Roman"/>
                <w:color w:val="000000" w:themeColor="text1"/>
                <w:lang w:val="lt-LT"/>
              </w:rPr>
              <w:t xml:space="preserve">sutarties </w:t>
            </w:r>
            <w:r w:rsidRPr="001620C8">
              <w:rPr>
                <w:rFonts w:ascii="Times New Roman" w:hAnsi="Times New Roman" w:cs="Times New Roman"/>
                <w:color w:val="000000" w:themeColor="text1"/>
                <w:lang w:val="lt-LT"/>
              </w:rPr>
              <w:t>pasibaigimo dienos (išskyrus, kai tolesnį tokių duomenų saugojimą numato taikytini teisės aktai).</w:t>
            </w:r>
          </w:p>
          <w:p w14:paraId="091B37CE" w14:textId="0FE851B6" w:rsidR="001620C8" w:rsidRPr="001620C8" w:rsidRDefault="001620C8" w:rsidP="003E5EE5">
            <w:pPr>
              <w:spacing w:after="120" w:line="240" w:lineRule="auto"/>
              <w:ind w:left="34"/>
              <w:jc w:val="both"/>
              <w:rPr>
                <w:rFonts w:ascii="Times New Roman" w:eastAsia="Calibri" w:hAnsi="Times New Roman" w:cs="Times New Roman"/>
                <w:color w:val="000000" w:themeColor="text1"/>
                <w:lang w:val="lt-LT"/>
              </w:rPr>
            </w:pPr>
            <w:r w:rsidRPr="001620C8">
              <w:rPr>
                <w:rFonts w:ascii="Times New Roman" w:hAnsi="Times New Roman" w:cs="Times New Roman"/>
                <w:color w:val="000000" w:themeColor="text1"/>
                <w:lang w:val="lt-LT"/>
              </w:rPr>
              <w:t xml:space="preserve">Atsižvelgiant į tai, kad asmens </w:t>
            </w:r>
            <w:r w:rsidR="00722B93" w:rsidRPr="001620C8">
              <w:rPr>
                <w:rFonts w:ascii="Times New Roman" w:hAnsi="Times New Roman" w:cs="Times New Roman"/>
                <w:color w:val="000000" w:themeColor="text1"/>
                <w:lang w:val="lt-LT"/>
              </w:rPr>
              <w:t>duomen</w:t>
            </w:r>
            <w:r w:rsidR="00722B93">
              <w:rPr>
                <w:rFonts w:ascii="Times New Roman" w:hAnsi="Times New Roman" w:cs="Times New Roman"/>
                <w:color w:val="000000" w:themeColor="text1"/>
                <w:lang w:val="lt-LT"/>
              </w:rPr>
              <w:t>y</w:t>
            </w:r>
            <w:r w:rsidR="00722B93" w:rsidRPr="001620C8">
              <w:rPr>
                <w:rFonts w:ascii="Times New Roman" w:hAnsi="Times New Roman" w:cs="Times New Roman"/>
                <w:color w:val="000000" w:themeColor="text1"/>
                <w:lang w:val="lt-LT"/>
              </w:rPr>
              <w:t xml:space="preserve">s </w:t>
            </w:r>
            <w:r w:rsidRPr="001620C8">
              <w:rPr>
                <w:rFonts w:ascii="Times New Roman" w:hAnsi="Times New Roman" w:cs="Times New Roman"/>
                <w:color w:val="000000" w:themeColor="text1"/>
                <w:lang w:val="lt-LT"/>
              </w:rPr>
              <w:t>perduodami finansinei apskaitai tvarkyti, asmens duomen</w:t>
            </w:r>
            <w:r w:rsidR="00B32855" w:rsidRPr="00BB133B">
              <w:rPr>
                <w:rFonts w:ascii="Times New Roman" w:hAnsi="Times New Roman" w:cs="Times New Roman"/>
                <w:color w:val="000000" w:themeColor="text1"/>
                <w:lang w:val="lt-LT"/>
              </w:rPr>
              <w:t>y</w:t>
            </w:r>
            <w:r w:rsidRPr="001620C8">
              <w:rPr>
                <w:rFonts w:ascii="Times New Roman" w:hAnsi="Times New Roman" w:cs="Times New Roman"/>
                <w:color w:val="000000" w:themeColor="text1"/>
                <w:lang w:val="lt-LT"/>
              </w:rPr>
              <w:t>s tvarko</w:t>
            </w:r>
            <w:r w:rsidR="00B32855" w:rsidRPr="00BB133B">
              <w:rPr>
                <w:rFonts w:ascii="Times New Roman" w:hAnsi="Times New Roman" w:cs="Times New Roman"/>
                <w:color w:val="000000" w:themeColor="text1"/>
                <w:lang w:val="lt-LT"/>
              </w:rPr>
              <w:t>mi</w:t>
            </w:r>
            <w:r w:rsidRPr="001620C8">
              <w:rPr>
                <w:rFonts w:ascii="Times New Roman" w:hAnsi="Times New Roman" w:cs="Times New Roman"/>
                <w:color w:val="000000" w:themeColor="text1"/>
                <w:lang w:val="lt-LT"/>
              </w:rPr>
              <w:t xml:space="preserve"> ir saugo</w:t>
            </w:r>
            <w:r w:rsidR="00B32855" w:rsidRPr="00BB133B">
              <w:rPr>
                <w:rFonts w:ascii="Times New Roman" w:hAnsi="Times New Roman" w:cs="Times New Roman"/>
                <w:color w:val="000000" w:themeColor="text1"/>
                <w:lang w:val="lt-LT"/>
              </w:rPr>
              <w:t>mi</w:t>
            </w:r>
            <w:r w:rsidRPr="001620C8">
              <w:rPr>
                <w:rFonts w:ascii="Times New Roman" w:hAnsi="Times New Roman" w:cs="Times New Roman"/>
                <w:color w:val="000000" w:themeColor="text1"/>
                <w:lang w:val="lt-LT"/>
              </w:rPr>
              <w:t xml:space="preserve"> galiojančių teisės aktų nustatyta tvarka ir nustatytais terminais. Jeigu teisės aktuose tam tikriems duomenims nėra nustatyti konkretūs saugojimo terminai, tokie asmens duomenys gali būti tvarkomi ir saugomi senaties laikotarpį.</w:t>
            </w:r>
          </w:p>
        </w:tc>
      </w:tr>
      <w:tr w:rsidR="001620C8" w:rsidRPr="008B49E8" w14:paraId="024C0B11" w14:textId="77777777" w:rsidTr="002E68A4">
        <w:trPr>
          <w:trHeight w:val="1583"/>
        </w:trPr>
        <w:tc>
          <w:tcPr>
            <w:tcW w:w="1885" w:type="dxa"/>
            <w:tcBorders>
              <w:top w:val="single" w:sz="4" w:space="0" w:color="auto"/>
              <w:left w:val="single" w:sz="4" w:space="0" w:color="auto"/>
              <w:bottom w:val="single" w:sz="4" w:space="0" w:color="auto"/>
              <w:right w:val="single" w:sz="4" w:space="0" w:color="auto"/>
            </w:tcBorders>
          </w:tcPr>
          <w:p w14:paraId="045A4FA8" w14:textId="58B4ABFF" w:rsidR="001620C8" w:rsidRPr="001620C8" w:rsidRDefault="003E5EE5" w:rsidP="00B6555F">
            <w:pPr>
              <w:spacing w:after="0" w:line="240" w:lineRule="auto"/>
              <w:rPr>
                <w:rFonts w:ascii="Times New Roman" w:hAnsi="Times New Roman" w:cs="Times New Roman"/>
                <w:b/>
                <w:color w:val="000000" w:themeColor="text1"/>
                <w:lang w:val="lt-LT"/>
              </w:rPr>
            </w:pPr>
            <w:r w:rsidRPr="00BB133B">
              <w:rPr>
                <w:rFonts w:ascii="Times New Roman" w:hAnsi="Times New Roman" w:cs="Times New Roman"/>
                <w:b/>
                <w:bCs/>
                <w:lang w:val="lt-LT"/>
              </w:rPr>
              <w:t>Centralizuotos apskaitos įstaigai perduodamų asmens duomenų s</w:t>
            </w:r>
            <w:r w:rsidR="001620C8" w:rsidRPr="001620C8">
              <w:rPr>
                <w:rFonts w:ascii="Times New Roman" w:hAnsi="Times New Roman" w:cs="Times New Roman"/>
                <w:b/>
                <w:color w:val="000000" w:themeColor="text1"/>
                <w:lang w:val="lt-LT"/>
              </w:rPr>
              <w:t>ubjektų kategorijos</w:t>
            </w:r>
          </w:p>
        </w:tc>
        <w:tc>
          <w:tcPr>
            <w:tcW w:w="8730" w:type="dxa"/>
            <w:tcBorders>
              <w:top w:val="single" w:sz="4" w:space="0" w:color="auto"/>
              <w:left w:val="single" w:sz="4" w:space="0" w:color="auto"/>
              <w:bottom w:val="single" w:sz="4" w:space="0" w:color="auto"/>
              <w:right w:val="single" w:sz="4" w:space="0" w:color="auto"/>
            </w:tcBorders>
          </w:tcPr>
          <w:p w14:paraId="17AE8EF0" w14:textId="11E2ABF5" w:rsidR="001620C8" w:rsidRPr="001620C8" w:rsidRDefault="00930F96" w:rsidP="002E68A4">
            <w:pPr>
              <w:spacing w:after="40" w:line="240" w:lineRule="exact"/>
              <w:ind w:left="-17"/>
              <w:jc w:val="both"/>
              <w:rPr>
                <w:rFonts w:ascii="Times New Roman" w:hAnsi="Times New Roman" w:cs="Times New Roman"/>
                <w:color w:val="000000" w:themeColor="text1"/>
                <w:lang w:val="lt-LT"/>
              </w:rPr>
            </w:pPr>
            <w:r w:rsidRPr="005F7926">
              <w:rPr>
                <w:rFonts w:ascii="Times New Roman" w:hAnsi="Times New Roman" w:cs="Times New Roman"/>
                <w:b/>
                <w:bCs/>
                <w:color w:val="000000" w:themeColor="text1"/>
                <w:lang w:val="lt-LT"/>
              </w:rPr>
              <w:t>Duomenų v</w:t>
            </w:r>
            <w:r w:rsidR="001620C8" w:rsidRPr="005F7926">
              <w:rPr>
                <w:rFonts w:ascii="Times New Roman" w:hAnsi="Times New Roman" w:cs="Times New Roman"/>
                <w:b/>
                <w:bCs/>
                <w:color w:val="000000" w:themeColor="text1"/>
                <w:lang w:val="lt-LT"/>
              </w:rPr>
              <w:t xml:space="preserve">aldytojo personalas (darbuotojai, </w:t>
            </w:r>
            <w:r w:rsidR="008C6774" w:rsidRPr="005F7926">
              <w:rPr>
                <w:rFonts w:ascii="Times New Roman" w:hAnsi="Times New Roman" w:cs="Times New Roman"/>
                <w:b/>
                <w:bCs/>
                <w:color w:val="000000" w:themeColor="text1"/>
                <w:lang w:val="lt-LT"/>
              </w:rPr>
              <w:t xml:space="preserve">praktikantai, </w:t>
            </w:r>
            <w:r w:rsidR="001620C8" w:rsidRPr="005F7926">
              <w:rPr>
                <w:rFonts w:ascii="Times New Roman" w:hAnsi="Times New Roman" w:cs="Times New Roman"/>
                <w:b/>
                <w:bCs/>
                <w:color w:val="000000" w:themeColor="text1"/>
                <w:lang w:val="lt-LT"/>
              </w:rPr>
              <w:t>savanoriai</w:t>
            </w:r>
            <w:r w:rsidR="001620C8" w:rsidRPr="001620C8">
              <w:rPr>
                <w:rFonts w:ascii="Times New Roman" w:hAnsi="Times New Roman" w:cs="Times New Roman"/>
                <w:color w:val="000000" w:themeColor="text1"/>
                <w:lang w:val="lt-LT"/>
              </w:rPr>
              <w:t>)</w:t>
            </w:r>
          </w:p>
          <w:p w14:paraId="0020B853" w14:textId="12F070A7" w:rsidR="001620C8" w:rsidRPr="001620C8" w:rsidRDefault="001620C8" w:rsidP="002E68A4">
            <w:pPr>
              <w:spacing w:after="120" w:line="240" w:lineRule="exact"/>
              <w:ind w:left="-14"/>
              <w:jc w:val="both"/>
              <w:rPr>
                <w:rFonts w:ascii="Times New Roman" w:hAnsi="Times New Roman" w:cs="Times New Roman"/>
                <w:color w:val="000000" w:themeColor="text1"/>
                <w:lang w:val="lt-LT"/>
              </w:rPr>
            </w:pPr>
          </w:p>
        </w:tc>
      </w:tr>
      <w:tr w:rsidR="001620C8" w:rsidRPr="008B49E8" w14:paraId="717ED85D" w14:textId="77777777" w:rsidTr="002E68A4">
        <w:tc>
          <w:tcPr>
            <w:tcW w:w="1885" w:type="dxa"/>
            <w:tcBorders>
              <w:top w:val="single" w:sz="4" w:space="0" w:color="auto"/>
              <w:left w:val="single" w:sz="4" w:space="0" w:color="auto"/>
              <w:bottom w:val="single" w:sz="4" w:space="0" w:color="auto"/>
              <w:right w:val="single" w:sz="4" w:space="0" w:color="auto"/>
            </w:tcBorders>
          </w:tcPr>
          <w:p w14:paraId="3A514685" w14:textId="5D7DAC36" w:rsidR="001620C8" w:rsidRPr="001620C8" w:rsidRDefault="003E5EE5" w:rsidP="001620C8">
            <w:pPr>
              <w:spacing w:after="80" w:line="240" w:lineRule="auto"/>
              <w:rPr>
                <w:rFonts w:ascii="Times New Roman" w:hAnsi="Times New Roman" w:cs="Times New Roman"/>
                <w:b/>
                <w:color w:val="000000" w:themeColor="text1"/>
                <w:lang w:val="lt-LT"/>
              </w:rPr>
            </w:pPr>
            <w:r w:rsidRPr="00BB133B">
              <w:rPr>
                <w:rFonts w:ascii="Times New Roman" w:hAnsi="Times New Roman" w:cs="Times New Roman"/>
                <w:b/>
                <w:bCs/>
                <w:lang w:val="lt-LT"/>
              </w:rPr>
              <w:t>Centralizuotos apskaitos įstaigai perduodamų ir jos tvarkomų asmens duomenų</w:t>
            </w:r>
            <w:r w:rsidRPr="00BB133B">
              <w:rPr>
                <w:rFonts w:ascii="Times New Roman" w:hAnsi="Times New Roman" w:cs="Times New Roman"/>
                <w:b/>
                <w:color w:val="000000" w:themeColor="text1"/>
                <w:lang w:val="lt-LT"/>
              </w:rPr>
              <w:t xml:space="preserve"> </w:t>
            </w:r>
            <w:r w:rsidR="001620C8" w:rsidRPr="001620C8">
              <w:rPr>
                <w:rFonts w:ascii="Times New Roman" w:hAnsi="Times New Roman" w:cs="Times New Roman"/>
                <w:b/>
                <w:color w:val="000000" w:themeColor="text1"/>
                <w:lang w:val="lt-LT"/>
              </w:rPr>
              <w:t>rūšys</w:t>
            </w:r>
          </w:p>
          <w:p w14:paraId="5B0B3F22" w14:textId="77777777" w:rsidR="001620C8" w:rsidRPr="001620C8" w:rsidRDefault="001620C8" w:rsidP="001620C8">
            <w:pPr>
              <w:spacing w:after="80" w:line="240" w:lineRule="auto"/>
              <w:rPr>
                <w:rFonts w:ascii="Times New Roman" w:hAnsi="Times New Roman" w:cs="Times New Roman"/>
                <w:b/>
                <w:color w:val="000000" w:themeColor="text1"/>
                <w:lang w:val="lt-LT"/>
              </w:rPr>
            </w:pPr>
          </w:p>
        </w:tc>
        <w:tc>
          <w:tcPr>
            <w:tcW w:w="8730" w:type="dxa"/>
            <w:tcBorders>
              <w:top w:val="single" w:sz="4" w:space="0" w:color="auto"/>
              <w:left w:val="single" w:sz="4" w:space="0" w:color="auto"/>
              <w:bottom w:val="single" w:sz="4" w:space="0" w:color="auto"/>
              <w:right w:val="single" w:sz="4" w:space="0" w:color="auto"/>
            </w:tcBorders>
          </w:tcPr>
          <w:p w14:paraId="4342B74D" w14:textId="04D512F2" w:rsidR="001620C8" w:rsidRPr="001620C8" w:rsidRDefault="00B6555F" w:rsidP="00B6555F">
            <w:pPr>
              <w:spacing w:after="40" w:line="240" w:lineRule="exact"/>
              <w:ind w:left="-17"/>
              <w:jc w:val="both"/>
              <w:rPr>
                <w:rFonts w:ascii="Times New Roman" w:hAnsi="Times New Roman" w:cs="Times New Roman"/>
                <w:color w:val="000000" w:themeColor="text1"/>
                <w:lang w:val="lt-LT"/>
              </w:rPr>
            </w:pPr>
            <w:bookmarkStart w:id="2" w:name="_Hlk120006822"/>
            <w:r w:rsidRPr="005F7926">
              <w:rPr>
                <w:rFonts w:ascii="Times New Roman" w:hAnsi="Times New Roman" w:cs="Times New Roman"/>
                <w:b/>
                <w:bCs/>
                <w:color w:val="000000" w:themeColor="text1"/>
                <w:lang w:val="lt-LT"/>
              </w:rPr>
              <w:t>P</w:t>
            </w:r>
            <w:r w:rsidR="001620C8" w:rsidRPr="005F7926">
              <w:rPr>
                <w:rFonts w:ascii="Times New Roman" w:hAnsi="Times New Roman" w:cs="Times New Roman"/>
                <w:b/>
                <w:bCs/>
                <w:color w:val="000000" w:themeColor="text1"/>
                <w:lang w:val="lt-LT"/>
              </w:rPr>
              <w:t>ersonalo (darbuotojų, savanorių) asmens duomenys</w:t>
            </w:r>
            <w:r w:rsidR="001620C8" w:rsidRPr="005F7926">
              <w:rPr>
                <w:rFonts w:ascii="Times New Roman" w:hAnsi="Times New Roman" w:cs="Times New Roman"/>
                <w:color w:val="000000" w:themeColor="text1"/>
                <w:lang w:val="lt-LT"/>
              </w:rPr>
              <w:t>,</w:t>
            </w:r>
            <w:r w:rsidR="001620C8" w:rsidRPr="001620C8">
              <w:rPr>
                <w:rFonts w:ascii="Times New Roman" w:hAnsi="Times New Roman" w:cs="Times New Roman"/>
                <w:color w:val="000000" w:themeColor="text1"/>
                <w:lang w:val="lt-LT"/>
              </w:rPr>
              <w:t xml:space="preserve"> tokie kaip: vardas</w:t>
            </w:r>
            <w:r w:rsidR="00722B93">
              <w:rPr>
                <w:rFonts w:ascii="Times New Roman" w:hAnsi="Times New Roman" w:cs="Times New Roman"/>
                <w:color w:val="000000" w:themeColor="text1"/>
                <w:lang w:val="lt-LT"/>
              </w:rPr>
              <w:t xml:space="preserve">, </w:t>
            </w:r>
            <w:r w:rsidR="001620C8" w:rsidRPr="001620C8">
              <w:rPr>
                <w:rFonts w:ascii="Times New Roman" w:hAnsi="Times New Roman" w:cs="Times New Roman"/>
                <w:color w:val="000000" w:themeColor="text1"/>
                <w:lang w:val="lt-LT"/>
              </w:rPr>
              <w:t>pavardė, gimimo data, asmens kodas, banko sąskaitos, į kurią yra pervedamas darbo užmokestis, numeris; socialinio draudimo pažymėjimo numeris, asmens tapatybės dokumento duomenys, informacija apie darbuotojo turimą išsilavinimą ir įgytą kvalifikaciją, darbo užmokesčio informacija, darbo grafikai ir darbo laikas, kasmetinių ir tikslinių atostogų informacija, užimamos pareigos, informacija apie darbinę veiklą, pareigybės lygis, kvalifikacinė kategorija, vadovaujamo darbo patirtis (metai), profesinė darbo patirtis/pedagoginis darbo stažas, pareiginės algos pastoviosios dalies bazinio dydžio koeficientas, kintamosios dalies koeficientas ir jų didinimas, etato dydis, maitinimosi ugdymo įstaigoje duomenys ir kiti duomenys, reikalingi finansinei apskaitai tvarkyti.</w:t>
            </w:r>
            <w:bookmarkEnd w:id="2"/>
          </w:p>
        </w:tc>
      </w:tr>
      <w:tr w:rsidR="001620C8" w:rsidRPr="008B49E8" w14:paraId="57839079" w14:textId="77777777" w:rsidTr="002E68A4">
        <w:tc>
          <w:tcPr>
            <w:tcW w:w="1885" w:type="dxa"/>
            <w:tcBorders>
              <w:top w:val="single" w:sz="4" w:space="0" w:color="auto"/>
              <w:left w:val="single" w:sz="4" w:space="0" w:color="auto"/>
              <w:bottom w:val="single" w:sz="4" w:space="0" w:color="auto"/>
              <w:right w:val="single" w:sz="4" w:space="0" w:color="auto"/>
            </w:tcBorders>
          </w:tcPr>
          <w:p w14:paraId="2A3F6E5C" w14:textId="00608402" w:rsidR="001620C8" w:rsidRPr="001620C8" w:rsidRDefault="00866563" w:rsidP="001620C8">
            <w:pPr>
              <w:spacing w:after="0" w:line="240" w:lineRule="auto"/>
              <w:rPr>
                <w:rFonts w:ascii="Times New Roman" w:hAnsi="Times New Roman" w:cs="Times New Roman"/>
                <w:b/>
                <w:color w:val="000000" w:themeColor="text1"/>
                <w:lang w:val="lt-LT"/>
              </w:rPr>
            </w:pPr>
            <w:r w:rsidRPr="00BB133B">
              <w:rPr>
                <w:rFonts w:ascii="Times New Roman" w:hAnsi="Times New Roman" w:cs="Times New Roman"/>
                <w:b/>
                <w:bCs/>
                <w:lang w:val="lt-LT"/>
              </w:rPr>
              <w:t>Centralizuotos apskaitos įstaigai</w:t>
            </w:r>
            <w:r w:rsidR="001620C8" w:rsidRPr="001620C8">
              <w:rPr>
                <w:rFonts w:ascii="Times New Roman" w:hAnsi="Times New Roman" w:cs="Times New Roman"/>
                <w:b/>
                <w:color w:val="000000" w:themeColor="text1"/>
                <w:lang w:val="lt-LT"/>
              </w:rPr>
              <w:t xml:space="preserve"> suteiktos teisės</w:t>
            </w:r>
          </w:p>
          <w:p w14:paraId="5E797B96" w14:textId="77777777" w:rsidR="001620C8" w:rsidRPr="001620C8" w:rsidRDefault="001620C8" w:rsidP="001620C8">
            <w:pPr>
              <w:spacing w:after="0" w:line="240" w:lineRule="auto"/>
              <w:rPr>
                <w:rFonts w:ascii="Times New Roman" w:hAnsi="Times New Roman" w:cs="Times New Roman"/>
                <w:b/>
                <w:color w:val="000000" w:themeColor="text1"/>
                <w:lang w:val="lt-LT"/>
              </w:rPr>
            </w:pPr>
          </w:p>
        </w:tc>
        <w:tc>
          <w:tcPr>
            <w:tcW w:w="8730" w:type="dxa"/>
            <w:tcBorders>
              <w:top w:val="single" w:sz="4" w:space="0" w:color="auto"/>
              <w:left w:val="single" w:sz="4" w:space="0" w:color="auto"/>
              <w:bottom w:val="single" w:sz="4" w:space="0" w:color="auto"/>
              <w:right w:val="single" w:sz="4" w:space="0" w:color="auto"/>
            </w:tcBorders>
          </w:tcPr>
          <w:p w14:paraId="163056ED" w14:textId="668CF8D2" w:rsidR="001620C8" w:rsidRPr="001620C8" w:rsidRDefault="00BB133B" w:rsidP="00866563">
            <w:pPr>
              <w:spacing w:after="40" w:line="240" w:lineRule="exact"/>
              <w:ind w:left="-17"/>
              <w:jc w:val="both"/>
              <w:rPr>
                <w:rFonts w:ascii="Times New Roman" w:hAnsi="Times New Roman" w:cs="Times New Roman"/>
                <w:b/>
                <w:color w:val="000000" w:themeColor="text1"/>
                <w:lang w:val="lt-LT"/>
              </w:rPr>
            </w:pPr>
            <w:r w:rsidRPr="00BB133B">
              <w:rPr>
                <w:rFonts w:ascii="Times New Roman" w:hAnsi="Times New Roman" w:cs="Times New Roman"/>
                <w:color w:val="000000" w:themeColor="text1"/>
                <w:lang w:val="lt-LT"/>
              </w:rPr>
              <w:t>Centralizuotos apskaitos įstaigai</w:t>
            </w:r>
            <w:r w:rsidR="001620C8" w:rsidRPr="001620C8">
              <w:rPr>
                <w:rFonts w:ascii="Times New Roman" w:hAnsi="Times New Roman" w:cs="Times New Roman"/>
                <w:color w:val="000000" w:themeColor="text1"/>
                <w:lang w:val="lt-LT"/>
              </w:rPr>
              <w:t xml:space="preserve"> suteiktas bendras ir generalinis leidimas </w:t>
            </w:r>
            <w:r w:rsidR="00A461C6">
              <w:rPr>
                <w:rFonts w:ascii="Times New Roman" w:hAnsi="Times New Roman" w:cs="Times New Roman"/>
                <w:color w:val="000000" w:themeColor="text1"/>
                <w:lang w:val="lt-LT"/>
              </w:rPr>
              <w:t>perduodamų</w:t>
            </w:r>
            <w:r w:rsidR="001620C8" w:rsidRPr="001620C8">
              <w:rPr>
                <w:rFonts w:ascii="Times New Roman" w:hAnsi="Times New Roman" w:cs="Times New Roman"/>
                <w:color w:val="000000" w:themeColor="text1"/>
                <w:lang w:val="lt-LT"/>
              </w:rPr>
              <w:t xml:space="preserve"> asmens duomenų tvarkymui pasitelkti pagalbinius asmens duomenų tvarkytojus ir paslaugų teikėjus, įskaitant: archyvavimo, mokėjimo, atsiskaitymo administravimo, skolos išieškojimo, fizinės ir/ar elektroninės apsaugos paslaugas teikiančias įmones; duomenų centrų, debesijos, svetainės administravimo ir susijusias paslaugas teikiančias įmones; programinę įrangą kuriančias, </w:t>
            </w:r>
            <w:r w:rsidR="001620C8" w:rsidRPr="001620C8">
              <w:rPr>
                <w:rFonts w:ascii="Times New Roman" w:hAnsi="Times New Roman" w:cs="Times New Roman"/>
                <w:color w:val="000000" w:themeColor="text1"/>
                <w:lang w:val="lt-LT"/>
              </w:rPr>
              <w:lastRenderedPageBreak/>
              <w:t>teikiančias, palaikančias ir vystančias įmones, informacinių technologijų infrastruktūros paslaugas teikiančias įmones, ryšio paslaugas teikiančias įmones, konsultacijas teikiančias įmones, veiklos internete analizę atliekančias ir paslaugas teikiančias įmones.</w:t>
            </w:r>
          </w:p>
        </w:tc>
      </w:tr>
      <w:tr w:rsidR="00866563" w:rsidRPr="008B49E8" w14:paraId="21A942FE" w14:textId="77777777" w:rsidTr="002E68A4">
        <w:tc>
          <w:tcPr>
            <w:tcW w:w="1885" w:type="dxa"/>
            <w:tcBorders>
              <w:top w:val="single" w:sz="4" w:space="0" w:color="auto"/>
              <w:left w:val="single" w:sz="4" w:space="0" w:color="auto"/>
              <w:bottom w:val="single" w:sz="4" w:space="0" w:color="auto"/>
              <w:right w:val="single" w:sz="4" w:space="0" w:color="auto"/>
            </w:tcBorders>
          </w:tcPr>
          <w:p w14:paraId="7C3455E7" w14:textId="78B16323" w:rsidR="00866563" w:rsidRPr="00BB133B" w:rsidRDefault="00343F88" w:rsidP="001620C8">
            <w:pPr>
              <w:spacing w:after="0" w:line="240" w:lineRule="auto"/>
              <w:rPr>
                <w:rFonts w:ascii="Times New Roman" w:hAnsi="Times New Roman" w:cs="Times New Roman"/>
                <w:b/>
                <w:bCs/>
                <w:lang w:val="lt-LT"/>
              </w:rPr>
            </w:pPr>
            <w:r w:rsidRPr="00BB133B">
              <w:rPr>
                <w:rFonts w:ascii="Times New Roman" w:hAnsi="Times New Roman" w:cs="Times New Roman"/>
                <w:b/>
                <w:bCs/>
                <w:lang w:val="lt-LT"/>
              </w:rPr>
              <w:lastRenderedPageBreak/>
              <w:t>Centralizuotos apskaitos įstaigai suteikta teisė perduoti duomenis kitiems tvarkytojams</w:t>
            </w:r>
          </w:p>
        </w:tc>
        <w:tc>
          <w:tcPr>
            <w:tcW w:w="8730" w:type="dxa"/>
            <w:tcBorders>
              <w:top w:val="single" w:sz="4" w:space="0" w:color="auto"/>
              <w:left w:val="single" w:sz="4" w:space="0" w:color="auto"/>
              <w:bottom w:val="single" w:sz="4" w:space="0" w:color="auto"/>
              <w:right w:val="single" w:sz="4" w:space="0" w:color="auto"/>
            </w:tcBorders>
          </w:tcPr>
          <w:p w14:paraId="1025511D" w14:textId="04180944" w:rsidR="00866563" w:rsidRPr="002B310B" w:rsidRDefault="00F32AEF" w:rsidP="002B310B">
            <w:pPr>
              <w:spacing w:after="0" w:line="240" w:lineRule="auto"/>
              <w:ind w:left="-29"/>
              <w:jc w:val="both"/>
              <w:rPr>
                <w:rFonts w:ascii="Times New Roman" w:hAnsi="Times New Roman" w:cs="Times New Roman"/>
                <w:b/>
                <w:color w:val="000000" w:themeColor="text1"/>
                <w:lang w:val="lt-LT"/>
              </w:rPr>
            </w:pPr>
            <w:r w:rsidRPr="002B310B">
              <w:rPr>
                <w:rFonts w:ascii="Times New Roman" w:hAnsi="Times New Roman" w:cs="Times New Roman"/>
                <w:color w:val="000000" w:themeColor="text1"/>
                <w:lang w:val="lt-LT"/>
              </w:rPr>
              <w:t xml:space="preserve">Centralizuotos apskaitos įstaiga esant tesėtam pagrindui </w:t>
            </w:r>
            <w:r w:rsidR="00866563" w:rsidRPr="002B310B">
              <w:rPr>
                <w:rFonts w:ascii="Times New Roman" w:hAnsi="Times New Roman" w:cs="Times New Roman"/>
                <w:color w:val="000000" w:themeColor="text1"/>
                <w:lang w:val="lt-LT"/>
              </w:rPr>
              <w:t>turi teisę tvarkomus asmens duomenis perduoti:</w:t>
            </w:r>
          </w:p>
          <w:p w14:paraId="23DF3469" w14:textId="33A5FA52" w:rsidR="00F97643" w:rsidRPr="00BB133B" w:rsidRDefault="00F97643"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lang w:val="lt-LT"/>
              </w:rPr>
              <w:t>Valstybinio socialinio draudimo fondo valdybai,</w:t>
            </w:r>
          </w:p>
          <w:p w14:paraId="44EA629B" w14:textId="0180F6FB" w:rsidR="00F97643" w:rsidRPr="00BB133B" w:rsidRDefault="00F97643"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lang w:val="lt-LT"/>
              </w:rPr>
              <w:t>Valstybinei mokesčių inspekcijai,</w:t>
            </w:r>
          </w:p>
          <w:p w14:paraId="6ED5B291" w14:textId="627FB751" w:rsidR="00F97643" w:rsidRPr="00BB133B" w:rsidRDefault="00F97643"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lang w:val="lt-LT"/>
              </w:rPr>
              <w:t>Antstolių kontoroms, vadovaujantis jų pateiktais reikalavimais dėl atitinkamos antstolių kontoros žinioje esančių vykdomųjų bylų,</w:t>
            </w:r>
          </w:p>
          <w:p w14:paraId="173051D9" w14:textId="58A87EDB" w:rsidR="00F97643" w:rsidRPr="00BB133B" w:rsidRDefault="00F97643"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lang w:val="lt-LT"/>
              </w:rPr>
              <w:t>Valstybinei darbo inspekcijai, vykdančiai patikrinimus ar nelaimingo atsitikimo darbe tyrimus,</w:t>
            </w:r>
          </w:p>
          <w:p w14:paraId="66639695" w14:textId="2D58253E" w:rsidR="00F97643" w:rsidRPr="00BB133B" w:rsidRDefault="00F97643"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bCs/>
                <w:color w:val="000000" w:themeColor="text1"/>
                <w:lang w:val="lt-LT"/>
              </w:rPr>
              <w:t>Skolos išieškojimo paslaugas teikiantiems subjektams, su kuriais centralizuotos apskaitos įstaiga yra sudariusi skolų išieškojimo paslaugų teikimo sutartį,</w:t>
            </w:r>
          </w:p>
          <w:p w14:paraId="08EED95D" w14:textId="53178EFE" w:rsidR="00343F88" w:rsidRPr="00BB133B" w:rsidRDefault="00343F88" w:rsidP="00B6555F">
            <w:pPr>
              <w:numPr>
                <w:ilvl w:val="0"/>
                <w:numId w:val="5"/>
              </w:numPr>
              <w:spacing w:after="0" w:line="240" w:lineRule="auto"/>
              <w:ind w:left="331"/>
              <w:jc w:val="both"/>
              <w:rPr>
                <w:rFonts w:ascii="Times New Roman" w:hAnsi="Times New Roman" w:cs="Times New Roman"/>
                <w:b/>
                <w:color w:val="000000" w:themeColor="text1"/>
                <w:lang w:val="lt-LT"/>
              </w:rPr>
            </w:pPr>
            <w:r w:rsidRPr="00BB133B">
              <w:rPr>
                <w:rFonts w:ascii="Times New Roman" w:hAnsi="Times New Roman" w:cs="Times New Roman"/>
                <w:lang w:val="lt-LT"/>
              </w:rPr>
              <w:t xml:space="preserve">Steigėjui </w:t>
            </w:r>
            <w:r w:rsidR="00A24E62" w:rsidRPr="001620C8">
              <w:rPr>
                <w:rFonts w:ascii="Times New Roman" w:hAnsi="Times New Roman" w:cs="Times New Roman"/>
                <w:color w:val="000000" w:themeColor="text1"/>
                <w:lang w:val="lt-LT"/>
              </w:rPr>
              <w:t>–</w:t>
            </w:r>
            <w:r w:rsidRPr="00BB133B">
              <w:rPr>
                <w:rFonts w:ascii="Times New Roman" w:hAnsi="Times New Roman" w:cs="Times New Roman"/>
                <w:lang w:val="lt-LT"/>
              </w:rPr>
              <w:t xml:space="preserve"> Vilniaus miesto savivaldybei </w:t>
            </w:r>
            <w:r w:rsidR="00A24E62" w:rsidRPr="001620C8">
              <w:rPr>
                <w:rFonts w:ascii="Times New Roman" w:hAnsi="Times New Roman" w:cs="Times New Roman"/>
                <w:color w:val="000000" w:themeColor="text1"/>
                <w:lang w:val="lt-LT"/>
              </w:rPr>
              <w:t>–</w:t>
            </w:r>
            <w:r w:rsidR="00BB133B" w:rsidRPr="00BB133B">
              <w:rPr>
                <w:rFonts w:ascii="Times New Roman" w:hAnsi="Times New Roman" w:cs="Times New Roman"/>
                <w:lang w:val="lt-LT"/>
              </w:rPr>
              <w:t xml:space="preserve"> </w:t>
            </w:r>
            <w:r w:rsidRPr="00BB133B">
              <w:rPr>
                <w:rFonts w:ascii="Times New Roman" w:hAnsi="Times New Roman" w:cs="Times New Roman"/>
                <w:lang w:val="lt-LT"/>
              </w:rPr>
              <w:t>veiklos finansavimo, planavimo, priežiūros ir kontrolės tikslais pagal Steigėjo pareikalavimą</w:t>
            </w:r>
            <w:r w:rsidR="00BB133B" w:rsidRPr="00BB133B">
              <w:rPr>
                <w:rFonts w:ascii="Times New Roman" w:hAnsi="Times New Roman" w:cs="Times New Roman"/>
                <w:lang w:val="lt-LT"/>
              </w:rPr>
              <w:t>,</w:t>
            </w:r>
          </w:p>
          <w:p w14:paraId="33C0BE56" w14:textId="73B3FCD8" w:rsidR="00F97643" w:rsidRPr="009006F0" w:rsidRDefault="009006F0" w:rsidP="00B6555F">
            <w:pPr>
              <w:pStyle w:val="Sraopastraipa"/>
              <w:numPr>
                <w:ilvl w:val="0"/>
                <w:numId w:val="5"/>
              </w:numPr>
              <w:spacing w:after="0" w:line="240" w:lineRule="auto"/>
              <w:ind w:left="331"/>
              <w:contextualSpacing w:val="0"/>
              <w:rPr>
                <w:rFonts w:ascii="Times New Roman" w:hAnsi="Times New Roman" w:cs="Times New Roman"/>
                <w:lang w:val="lt-LT"/>
              </w:rPr>
            </w:pPr>
            <w:r w:rsidRPr="009006F0">
              <w:rPr>
                <w:rFonts w:ascii="Times New Roman" w:hAnsi="Times New Roman" w:cs="Times New Roman"/>
                <w:lang w:val="lt-LT"/>
              </w:rPr>
              <w:t>Valstybės duomenų agentūrai</w:t>
            </w:r>
            <w:r w:rsidRPr="009006F0">
              <w:rPr>
                <w:rFonts w:ascii="Times New Roman" w:hAnsi="Times New Roman" w:cs="Times New Roman"/>
                <w:lang w:val="lt-LT"/>
              </w:rPr>
              <w:t xml:space="preserve"> </w:t>
            </w:r>
            <w:r w:rsidR="00F97643" w:rsidRPr="009006F0">
              <w:rPr>
                <w:rFonts w:ascii="Times New Roman" w:hAnsi="Times New Roman" w:cs="Times New Roman"/>
                <w:lang w:val="lt-LT"/>
              </w:rPr>
              <w:t>pagal teisės aktų reikalavimus,</w:t>
            </w:r>
          </w:p>
          <w:p w14:paraId="0452AE2E" w14:textId="49D594A4" w:rsidR="00F97643" w:rsidRPr="00BB133B" w:rsidRDefault="00F97643"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lang w:val="lt-LT"/>
              </w:rPr>
              <w:t>Dokumentų archyvavimo paslaugas teikiančiai įmonei,</w:t>
            </w:r>
          </w:p>
          <w:p w14:paraId="72F0D261" w14:textId="5F573E6F" w:rsidR="00F97643" w:rsidRPr="00BB133B" w:rsidRDefault="00343F88"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lang w:val="lt-LT"/>
              </w:rPr>
              <w:t>A</w:t>
            </w:r>
            <w:r w:rsidR="00F97643" w:rsidRPr="00BB133B">
              <w:rPr>
                <w:rFonts w:ascii="Times New Roman" w:hAnsi="Times New Roman" w:cs="Times New Roman"/>
                <w:lang w:val="lt-LT"/>
              </w:rPr>
              <w:t>tsiskaitymų vykdymo tikslu – bankams ar kitoms finansinėms įstaigoms</w:t>
            </w:r>
            <w:r w:rsidR="00BB133B" w:rsidRPr="00BB133B">
              <w:rPr>
                <w:rFonts w:ascii="Times New Roman" w:hAnsi="Times New Roman" w:cs="Times New Roman"/>
                <w:lang w:val="lt-LT"/>
              </w:rPr>
              <w:t>,</w:t>
            </w:r>
          </w:p>
          <w:p w14:paraId="1BC3D1DF" w14:textId="330ABB80" w:rsidR="00F97643" w:rsidRPr="00BB133B" w:rsidRDefault="00343F88"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lang w:val="lt-LT"/>
              </w:rPr>
              <w:t>S</w:t>
            </w:r>
            <w:r w:rsidR="00F97643" w:rsidRPr="00BB133B">
              <w:rPr>
                <w:rFonts w:ascii="Times New Roman" w:hAnsi="Times New Roman" w:cs="Times New Roman"/>
                <w:lang w:val="lt-LT"/>
              </w:rPr>
              <w:t>ubjektams, kuriems asmens duomenis teikti įpareigoja Lietuvos Respublikos įstatymai ar kiti teisės aktai – tų teisės aktų vykdymo tikslu,</w:t>
            </w:r>
          </w:p>
          <w:p w14:paraId="42570A97" w14:textId="3AFB7232" w:rsidR="00F97643" w:rsidRPr="00BB133B" w:rsidRDefault="00343F88"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lang w:val="lt-LT"/>
              </w:rPr>
              <w:t>V</w:t>
            </w:r>
            <w:r w:rsidR="00F97643" w:rsidRPr="00BB133B">
              <w:rPr>
                <w:rFonts w:ascii="Times New Roman" w:hAnsi="Times New Roman" w:cs="Times New Roman"/>
                <w:lang w:val="lt-LT"/>
              </w:rPr>
              <w:t>aldžios institucijoms, vadovaujantis jų pateiktais teisiniais reikalavimais,</w:t>
            </w:r>
          </w:p>
          <w:p w14:paraId="203E0DA3" w14:textId="21B446C6" w:rsidR="00F97643" w:rsidRPr="00BB133B" w:rsidRDefault="00343F88"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lang w:val="lt-LT"/>
              </w:rPr>
              <w:t>G</w:t>
            </w:r>
            <w:r w:rsidR="00F97643" w:rsidRPr="00BB133B">
              <w:rPr>
                <w:rFonts w:ascii="Times New Roman" w:hAnsi="Times New Roman" w:cs="Times New Roman"/>
                <w:lang w:val="lt-LT"/>
              </w:rPr>
              <w:t>inčo nagrinėjimo tikslu – ikiteisminį tyrimą arba kitą tyrimą atliekančiai įstaigai, prokurorui, teismui ar darbo ginčų komisijoms dėl jų žinioje esančių administracinių, civilinių, darbo ar baudžiamųjų bylų, taip pat teisinių paslaugų teikėjams, teikiantiems teisinio atstovavimo paslaugas,</w:t>
            </w:r>
          </w:p>
          <w:p w14:paraId="079DE456" w14:textId="5F426B37" w:rsidR="00F97643" w:rsidRPr="00BB133B" w:rsidRDefault="00343F88"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lang w:val="lt-LT"/>
              </w:rPr>
              <w:t>V</w:t>
            </w:r>
            <w:r w:rsidR="00F97643" w:rsidRPr="00BB133B">
              <w:rPr>
                <w:rFonts w:ascii="Times New Roman" w:hAnsi="Times New Roman" w:cs="Times New Roman"/>
                <w:lang w:val="lt-LT"/>
              </w:rPr>
              <w:t>eiklos patikrinimo, audito, analizės ar kito įvertinimo tikslais – finansinį, mokesčių ar valdymo auditą atliekantiems auditoriams ar kitus patikrinimus atliekantiems asmenims</w:t>
            </w:r>
            <w:r w:rsidR="00BB133B" w:rsidRPr="00BB133B">
              <w:rPr>
                <w:rFonts w:ascii="Times New Roman" w:hAnsi="Times New Roman" w:cs="Times New Roman"/>
                <w:lang w:val="lt-LT"/>
              </w:rPr>
              <w:t>,</w:t>
            </w:r>
          </w:p>
          <w:p w14:paraId="4F4D5A9C" w14:textId="4916DAAE" w:rsidR="00F97643" w:rsidRPr="00BB133B" w:rsidRDefault="00343F88"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lang w:val="lt-LT"/>
              </w:rPr>
              <w:t>T</w:t>
            </w:r>
            <w:r w:rsidR="00F97643" w:rsidRPr="00BB133B">
              <w:rPr>
                <w:rFonts w:ascii="Times New Roman" w:hAnsi="Times New Roman" w:cs="Times New Roman"/>
                <w:lang w:val="lt-LT"/>
              </w:rPr>
              <w:t>rečiajai šaliai, teikiančiai paslaugas, įskaitant teisės, finansų, mokesčių patarėjams, draudikams, turint teisėtą pagrindą asmens duomenims teikti</w:t>
            </w:r>
            <w:r w:rsidR="00BB133B" w:rsidRPr="00BB133B">
              <w:rPr>
                <w:rFonts w:ascii="Times New Roman" w:hAnsi="Times New Roman" w:cs="Times New Roman"/>
                <w:lang w:val="lt-LT"/>
              </w:rPr>
              <w:t>,</w:t>
            </w:r>
          </w:p>
          <w:p w14:paraId="6599E252" w14:textId="1C0BE2B0" w:rsidR="00F97643" w:rsidRPr="00BB133B" w:rsidRDefault="00F97643" w:rsidP="00B6555F">
            <w:pPr>
              <w:pStyle w:val="Sraopastraipa"/>
              <w:numPr>
                <w:ilvl w:val="0"/>
                <w:numId w:val="5"/>
              </w:numPr>
              <w:spacing w:after="0" w:line="240" w:lineRule="auto"/>
              <w:ind w:left="331"/>
              <w:contextualSpacing w:val="0"/>
              <w:rPr>
                <w:rFonts w:ascii="Times New Roman" w:hAnsi="Times New Roman" w:cs="Times New Roman"/>
                <w:lang w:val="lt-LT"/>
              </w:rPr>
            </w:pPr>
            <w:r w:rsidRPr="00BB133B">
              <w:rPr>
                <w:rFonts w:ascii="Times New Roman" w:hAnsi="Times New Roman" w:cs="Times New Roman"/>
                <w:lang w:val="lt-LT"/>
              </w:rPr>
              <w:t>kitoms šalims, kai to reikalaujama pagal įstatymus arba tai yra būtina siekiant apsaugoti teisėtus interesus – asmens duomenų teikimą reglamentuojančių teisės aktų nustatytais atvejais ir tvarka</w:t>
            </w:r>
            <w:r w:rsidR="00BB133B" w:rsidRPr="00BB133B">
              <w:rPr>
                <w:rFonts w:ascii="Times New Roman" w:hAnsi="Times New Roman" w:cs="Times New Roman"/>
                <w:lang w:val="lt-LT"/>
              </w:rPr>
              <w:t>,</w:t>
            </w:r>
          </w:p>
          <w:p w14:paraId="7ED08C74" w14:textId="179CE596" w:rsidR="00866563" w:rsidRPr="00BB133B" w:rsidRDefault="00866563" w:rsidP="00B6555F">
            <w:pPr>
              <w:numPr>
                <w:ilvl w:val="0"/>
                <w:numId w:val="5"/>
              </w:numPr>
              <w:spacing w:after="0" w:line="240" w:lineRule="auto"/>
              <w:ind w:left="331"/>
              <w:jc w:val="both"/>
              <w:rPr>
                <w:rFonts w:ascii="Times New Roman" w:hAnsi="Times New Roman" w:cs="Times New Roman"/>
                <w:color w:val="000000" w:themeColor="text1"/>
                <w:lang w:val="lt-LT"/>
              </w:rPr>
            </w:pPr>
            <w:r w:rsidRPr="001620C8">
              <w:rPr>
                <w:rFonts w:ascii="Times New Roman" w:hAnsi="Times New Roman" w:cs="Times New Roman"/>
                <w:color w:val="000000" w:themeColor="text1"/>
                <w:lang w:val="lt-LT"/>
              </w:rPr>
              <w:t xml:space="preserve">kitiems asmenims ir/ar </w:t>
            </w:r>
            <w:r w:rsidR="002B310B">
              <w:rPr>
                <w:rFonts w:ascii="Times New Roman" w:hAnsi="Times New Roman" w:cs="Times New Roman"/>
                <w:color w:val="000000" w:themeColor="text1"/>
                <w:lang w:val="lt-LT"/>
              </w:rPr>
              <w:t xml:space="preserve">valdžios </w:t>
            </w:r>
            <w:r w:rsidRPr="001620C8">
              <w:rPr>
                <w:rFonts w:ascii="Times New Roman" w:hAnsi="Times New Roman" w:cs="Times New Roman"/>
                <w:color w:val="000000" w:themeColor="text1"/>
                <w:lang w:val="lt-LT"/>
              </w:rPr>
              <w:t>institucijoms, pagal Lietuvos Respublikos įstatymus turinčioms teisę susipažinti ar reikalauti pateikti atitinkamus duomenis.</w:t>
            </w:r>
          </w:p>
        </w:tc>
      </w:tr>
    </w:tbl>
    <w:p w14:paraId="4163B504" w14:textId="77777777" w:rsidR="00B6555F" w:rsidRDefault="00B6555F" w:rsidP="00B6555F">
      <w:pPr>
        <w:spacing w:after="0" w:line="240" w:lineRule="auto"/>
        <w:rPr>
          <w:rFonts w:ascii="Times New Roman" w:eastAsia="Times New Roman" w:hAnsi="Times New Roman" w:cs="Times New Roman"/>
          <w:b/>
          <w:bCs/>
          <w:lang w:val="lt-LT"/>
        </w:rPr>
      </w:pPr>
    </w:p>
    <w:p w14:paraId="411C9B38" w14:textId="4DD6B828" w:rsidR="00D83014" w:rsidRPr="00D83014" w:rsidRDefault="00D83014" w:rsidP="00B6555F">
      <w:pPr>
        <w:spacing w:after="0" w:line="240" w:lineRule="auto"/>
        <w:rPr>
          <w:rFonts w:ascii="Times New Roman" w:eastAsia="Times New Roman" w:hAnsi="Times New Roman" w:cs="Times New Roman"/>
          <w:lang w:val="lt-LT"/>
        </w:rPr>
      </w:pPr>
      <w:r w:rsidRPr="00D83014">
        <w:rPr>
          <w:rFonts w:ascii="Times New Roman" w:eastAsia="Times New Roman" w:hAnsi="Times New Roman" w:cs="Times New Roman"/>
          <w:b/>
          <w:bCs/>
          <w:lang w:val="lt-LT"/>
        </w:rPr>
        <w:t>Jūs, kaip asmens duomenų subjektas, turite šias teises:</w:t>
      </w:r>
    </w:p>
    <w:p w14:paraId="017B84DF" w14:textId="77777777" w:rsidR="00D83014" w:rsidRPr="00D83014" w:rsidRDefault="00D83014" w:rsidP="006E6023">
      <w:pPr>
        <w:numPr>
          <w:ilvl w:val="0"/>
          <w:numId w:val="4"/>
        </w:numPr>
        <w:spacing w:after="0" w:line="240" w:lineRule="auto"/>
        <w:jc w:val="both"/>
        <w:rPr>
          <w:rFonts w:ascii="Times New Roman" w:eastAsia="Times New Roman" w:hAnsi="Times New Roman" w:cs="Times New Roman"/>
          <w:lang w:val="lt-LT"/>
        </w:rPr>
      </w:pPr>
      <w:r w:rsidRPr="00D83014">
        <w:rPr>
          <w:rFonts w:ascii="Times New Roman" w:eastAsia="Times New Roman" w:hAnsi="Times New Roman" w:cs="Times New Roman"/>
          <w:lang w:val="lt-LT"/>
        </w:rPr>
        <w:t>teisę žinoti (būti informuotam) apie savo asmens duomenų tvarkymą – įgyvendiname Jums pateikdami susipažinti šį informacinį pranešimą ir kitus informacinius pranešimus dėl Jūsų asmens duomenų tvarkymo;</w:t>
      </w:r>
    </w:p>
    <w:p w14:paraId="7AA50419" w14:textId="77777777" w:rsidR="00D83014" w:rsidRPr="00D83014" w:rsidRDefault="00D83014" w:rsidP="006E6023">
      <w:pPr>
        <w:numPr>
          <w:ilvl w:val="0"/>
          <w:numId w:val="4"/>
        </w:numPr>
        <w:spacing w:before="100" w:beforeAutospacing="1" w:after="100" w:afterAutospacing="1" w:line="240" w:lineRule="auto"/>
        <w:jc w:val="both"/>
        <w:rPr>
          <w:rFonts w:ascii="Times New Roman" w:eastAsia="Times New Roman" w:hAnsi="Times New Roman" w:cs="Times New Roman"/>
          <w:lang w:val="lt-LT"/>
        </w:rPr>
      </w:pPr>
      <w:r w:rsidRPr="00D83014">
        <w:rPr>
          <w:rFonts w:ascii="Times New Roman" w:eastAsia="Times New Roman" w:hAnsi="Times New Roman" w:cs="Times New Roman"/>
          <w:lang w:val="lt-LT"/>
        </w:rPr>
        <w:t>teisę susipažinti su tvarkomais savo asmens duomenimis;</w:t>
      </w:r>
    </w:p>
    <w:p w14:paraId="279B2FEA" w14:textId="77777777" w:rsidR="00D83014" w:rsidRPr="00D83014" w:rsidRDefault="00D83014" w:rsidP="006E6023">
      <w:pPr>
        <w:numPr>
          <w:ilvl w:val="0"/>
          <w:numId w:val="4"/>
        </w:numPr>
        <w:spacing w:before="100" w:beforeAutospacing="1" w:after="100" w:afterAutospacing="1" w:line="240" w:lineRule="auto"/>
        <w:jc w:val="both"/>
        <w:rPr>
          <w:rFonts w:ascii="Times New Roman" w:eastAsia="Times New Roman" w:hAnsi="Times New Roman" w:cs="Times New Roman"/>
          <w:lang w:val="lt-LT"/>
        </w:rPr>
      </w:pPr>
      <w:r w:rsidRPr="00D83014">
        <w:rPr>
          <w:rFonts w:ascii="Times New Roman" w:eastAsia="Times New Roman" w:hAnsi="Times New Roman" w:cs="Times New Roman"/>
          <w:lang w:val="lt-LT"/>
        </w:rPr>
        <w:t>teisę reikalauti ištaisyti savo asmens duomenis;</w:t>
      </w:r>
    </w:p>
    <w:p w14:paraId="0789FA8E" w14:textId="77777777" w:rsidR="00D83014" w:rsidRPr="00D83014" w:rsidRDefault="00D83014" w:rsidP="006E6023">
      <w:pPr>
        <w:numPr>
          <w:ilvl w:val="0"/>
          <w:numId w:val="4"/>
        </w:numPr>
        <w:spacing w:before="100" w:beforeAutospacing="1" w:after="100" w:afterAutospacing="1" w:line="240" w:lineRule="auto"/>
        <w:jc w:val="both"/>
        <w:rPr>
          <w:rFonts w:ascii="Times New Roman" w:eastAsia="Times New Roman" w:hAnsi="Times New Roman" w:cs="Times New Roman"/>
          <w:lang w:val="lt-LT"/>
        </w:rPr>
      </w:pPr>
      <w:r w:rsidRPr="00D83014">
        <w:rPr>
          <w:rFonts w:ascii="Times New Roman" w:eastAsia="Times New Roman" w:hAnsi="Times New Roman" w:cs="Times New Roman"/>
          <w:lang w:val="lt-LT"/>
        </w:rPr>
        <w:t>teisę reikalauti ištrinti savo asmens duomenis („teisė būti pamirštam“), jei tai galima pagrįsti viena iš priežasčių, numatytų BDAR 17 str. 1 d.;</w:t>
      </w:r>
    </w:p>
    <w:p w14:paraId="535DC531" w14:textId="022E40D1" w:rsidR="00D83014" w:rsidRPr="00D83014" w:rsidRDefault="00D56173" w:rsidP="006E6023">
      <w:pPr>
        <w:numPr>
          <w:ilvl w:val="0"/>
          <w:numId w:val="4"/>
        </w:numPr>
        <w:spacing w:before="100" w:beforeAutospacing="1" w:after="100" w:afterAutospacing="1" w:line="240" w:lineRule="auto"/>
        <w:jc w:val="both"/>
        <w:rPr>
          <w:rFonts w:ascii="Times New Roman" w:eastAsia="Times New Roman" w:hAnsi="Times New Roman" w:cs="Times New Roman"/>
          <w:lang w:val="lt-LT"/>
        </w:rPr>
      </w:pPr>
      <w:r>
        <w:rPr>
          <w:rFonts w:ascii="Times New Roman" w:eastAsia="Times New Roman" w:hAnsi="Times New Roman" w:cs="Times New Roman"/>
          <w:lang w:val="lt-LT"/>
        </w:rPr>
        <w:t>p</w:t>
      </w:r>
      <w:r w:rsidR="00D83014" w:rsidRPr="00D83014">
        <w:rPr>
          <w:rFonts w:ascii="Times New Roman" w:eastAsia="Times New Roman" w:hAnsi="Times New Roman" w:cs="Times New Roman"/>
          <w:lang w:val="lt-LT"/>
        </w:rPr>
        <w:t>rašyti apriboti savo asmens duomenų tvarkymą, kai taikomas vienas iš atvejų, numatytų BDAR 18 str. 1 d.;</w:t>
      </w:r>
    </w:p>
    <w:p w14:paraId="4F62DE10" w14:textId="4C3DAC47" w:rsidR="00D83014" w:rsidRPr="00D83014" w:rsidRDefault="00D83014" w:rsidP="006E6023">
      <w:pPr>
        <w:numPr>
          <w:ilvl w:val="0"/>
          <w:numId w:val="4"/>
        </w:numPr>
        <w:spacing w:before="100" w:beforeAutospacing="1" w:after="100" w:afterAutospacing="1" w:line="240" w:lineRule="auto"/>
        <w:jc w:val="both"/>
        <w:rPr>
          <w:rFonts w:ascii="Times New Roman" w:eastAsia="Times New Roman" w:hAnsi="Times New Roman" w:cs="Times New Roman"/>
          <w:lang w:val="lt-LT"/>
        </w:rPr>
      </w:pPr>
      <w:r w:rsidRPr="00D83014">
        <w:rPr>
          <w:rFonts w:ascii="Times New Roman" w:eastAsia="Times New Roman" w:hAnsi="Times New Roman" w:cs="Times New Roman"/>
          <w:lang w:val="lt-LT"/>
        </w:rPr>
        <w:t xml:space="preserve">teisę nesutikti su savo asmens duomenų tvarkymu, </w:t>
      </w:r>
      <w:r w:rsidR="004A714A">
        <w:rPr>
          <w:rFonts w:ascii="Times New Roman" w:eastAsia="Times New Roman" w:hAnsi="Times New Roman" w:cs="Times New Roman"/>
          <w:lang w:val="lt-LT"/>
        </w:rPr>
        <w:t>jei nėra teisėto duomenų tvarkymo pagrindo</w:t>
      </w:r>
      <w:r w:rsidRPr="00D83014">
        <w:rPr>
          <w:rFonts w:ascii="Times New Roman" w:eastAsia="Times New Roman" w:hAnsi="Times New Roman" w:cs="Times New Roman"/>
          <w:lang w:val="lt-LT"/>
        </w:rPr>
        <w:t>.</w:t>
      </w:r>
    </w:p>
    <w:p w14:paraId="1EEDEFEB" w14:textId="676C60C1" w:rsidR="00D83014" w:rsidRPr="00D83014" w:rsidRDefault="00D83014" w:rsidP="00773648">
      <w:pPr>
        <w:spacing w:before="100" w:beforeAutospacing="1" w:after="100" w:afterAutospacing="1" w:line="240" w:lineRule="auto"/>
        <w:jc w:val="both"/>
        <w:rPr>
          <w:rFonts w:ascii="Times New Roman" w:eastAsia="Times New Roman" w:hAnsi="Times New Roman" w:cs="Times New Roman"/>
          <w:lang w:val="lt-LT"/>
        </w:rPr>
      </w:pPr>
      <w:r w:rsidRPr="00D83014">
        <w:rPr>
          <w:rFonts w:ascii="Times New Roman" w:eastAsia="Times New Roman" w:hAnsi="Times New Roman" w:cs="Times New Roman"/>
          <w:lang w:val="lt-LT"/>
        </w:rPr>
        <w:t xml:space="preserve">Jei manote, kad Jūsų asmens duomenis </w:t>
      </w:r>
      <w:r w:rsidR="00F32AEF" w:rsidRPr="00BB133B">
        <w:rPr>
          <w:rFonts w:ascii="Times New Roman" w:eastAsia="Times New Roman" w:hAnsi="Times New Roman" w:cs="Times New Roman"/>
          <w:lang w:val="lt-LT"/>
        </w:rPr>
        <w:t xml:space="preserve">tvarkome </w:t>
      </w:r>
      <w:r w:rsidRPr="00D83014">
        <w:rPr>
          <w:rFonts w:ascii="Times New Roman" w:eastAsia="Times New Roman" w:hAnsi="Times New Roman" w:cs="Times New Roman"/>
          <w:lang w:val="lt-LT"/>
        </w:rPr>
        <w:t>pažeidži</w:t>
      </w:r>
      <w:r w:rsidR="00AB042B">
        <w:rPr>
          <w:rFonts w:ascii="Times New Roman" w:eastAsia="Times New Roman" w:hAnsi="Times New Roman" w:cs="Times New Roman"/>
          <w:lang w:val="lt-LT"/>
        </w:rPr>
        <w:t xml:space="preserve">ant </w:t>
      </w:r>
      <w:r w:rsidRPr="00D83014">
        <w:rPr>
          <w:rFonts w:ascii="Times New Roman" w:eastAsia="Times New Roman" w:hAnsi="Times New Roman" w:cs="Times New Roman"/>
          <w:lang w:val="lt-LT"/>
        </w:rPr>
        <w:t>duomenų apsaugos teisės aktus, turite teisę pateikti skundą Valstybinei duomenų apsaugos inspekcijai paštu (L. Sapiegos g. 17, LT-10312, Vilnius) arba internetu (</w:t>
      </w:r>
      <w:hyperlink r:id="rId5" w:history="1">
        <w:r w:rsidRPr="00D83014">
          <w:rPr>
            <w:rFonts w:ascii="Times New Roman" w:eastAsia="Times New Roman" w:hAnsi="Times New Roman" w:cs="Times New Roman"/>
            <w:color w:val="0000FF"/>
            <w:u w:val="single"/>
            <w:lang w:val="lt-LT"/>
          </w:rPr>
          <w:t>https://vdai.lrv.lt</w:t>
        </w:r>
      </w:hyperlink>
      <w:r w:rsidRPr="00D83014">
        <w:rPr>
          <w:rFonts w:ascii="Times New Roman" w:eastAsia="Times New Roman" w:hAnsi="Times New Roman" w:cs="Times New Roman"/>
          <w:u w:val="single"/>
          <w:lang w:val="lt-LT"/>
        </w:rPr>
        <w:t>).</w:t>
      </w:r>
    </w:p>
    <w:p w14:paraId="66EBCAD3" w14:textId="0F043BBA" w:rsidR="001620C8" w:rsidRDefault="002B310B">
      <w:pPr>
        <w:rPr>
          <w:rFonts w:ascii="Times New Roman" w:hAnsi="Times New Roman" w:cs="Times New Roman"/>
          <w:lang w:val="lt-LT"/>
        </w:rPr>
      </w:pPr>
      <w:r>
        <w:rPr>
          <w:rFonts w:ascii="Times New Roman" w:hAnsi="Times New Roman" w:cs="Times New Roman"/>
          <w:lang w:val="lt-LT"/>
        </w:rPr>
        <w:t>SUSIPAŽINAU:</w:t>
      </w:r>
    </w:p>
    <w:p w14:paraId="10E38425" w14:textId="34DCADE9" w:rsidR="002B310B" w:rsidRDefault="002B310B">
      <w:pPr>
        <w:rPr>
          <w:rFonts w:ascii="Times New Roman" w:hAnsi="Times New Roman" w:cs="Times New Roman"/>
          <w:lang w:val="lt-LT"/>
        </w:rPr>
      </w:pPr>
      <w:r>
        <w:rPr>
          <w:rFonts w:ascii="Times New Roman" w:hAnsi="Times New Roman" w:cs="Times New Roman"/>
          <w:lang w:val="lt-LT"/>
        </w:rPr>
        <w:t>________________________________________________</w:t>
      </w:r>
    </w:p>
    <w:p w14:paraId="11089EFC" w14:textId="4874DB80" w:rsidR="002B310B" w:rsidRPr="00BB133B" w:rsidRDefault="002B310B">
      <w:pPr>
        <w:rPr>
          <w:rFonts w:ascii="Times New Roman" w:hAnsi="Times New Roman" w:cs="Times New Roman"/>
          <w:lang w:val="lt-LT"/>
        </w:rPr>
      </w:pPr>
      <w:r>
        <w:rPr>
          <w:rFonts w:ascii="Times New Roman" w:hAnsi="Times New Roman" w:cs="Times New Roman"/>
          <w:lang w:val="lt-LT"/>
        </w:rPr>
        <w:t xml:space="preserve">                    (Vardas, pavardė, data, parašas)</w:t>
      </w:r>
    </w:p>
    <w:sectPr w:rsidR="002B310B" w:rsidRPr="00BB133B" w:rsidSect="00B6555F">
      <w:pgSz w:w="12240" w:h="15840"/>
      <w:pgMar w:top="720" w:right="630" w:bottom="99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718A6"/>
    <w:multiLevelType w:val="hybridMultilevel"/>
    <w:tmpl w:val="33A801D6"/>
    <w:lvl w:ilvl="0" w:tplc="04090001">
      <w:start w:val="1"/>
      <w:numFmt w:val="bullet"/>
      <w:lvlText w:val=""/>
      <w:lvlJc w:val="left"/>
      <w:pPr>
        <w:ind w:left="754" w:hanging="360"/>
      </w:pPr>
      <w:rPr>
        <w:rFonts w:ascii="Symbol" w:hAnsi="Symbol" w:hint="default"/>
        <w:b/>
        <w:bCs/>
      </w:rPr>
    </w:lvl>
    <w:lvl w:ilvl="1" w:tplc="04270003" w:tentative="1">
      <w:start w:val="1"/>
      <w:numFmt w:val="bullet"/>
      <w:lvlText w:val="o"/>
      <w:lvlJc w:val="left"/>
      <w:pPr>
        <w:ind w:left="1474" w:hanging="360"/>
      </w:pPr>
      <w:rPr>
        <w:rFonts w:ascii="Courier New" w:hAnsi="Courier New" w:cs="Courier New" w:hint="default"/>
      </w:rPr>
    </w:lvl>
    <w:lvl w:ilvl="2" w:tplc="04270005" w:tentative="1">
      <w:start w:val="1"/>
      <w:numFmt w:val="bullet"/>
      <w:lvlText w:val=""/>
      <w:lvlJc w:val="left"/>
      <w:pPr>
        <w:ind w:left="2194" w:hanging="360"/>
      </w:pPr>
      <w:rPr>
        <w:rFonts w:ascii="Wingdings" w:hAnsi="Wingdings" w:hint="default"/>
      </w:rPr>
    </w:lvl>
    <w:lvl w:ilvl="3" w:tplc="04270001" w:tentative="1">
      <w:start w:val="1"/>
      <w:numFmt w:val="bullet"/>
      <w:lvlText w:val=""/>
      <w:lvlJc w:val="left"/>
      <w:pPr>
        <w:ind w:left="2914" w:hanging="360"/>
      </w:pPr>
      <w:rPr>
        <w:rFonts w:ascii="Symbol" w:hAnsi="Symbol" w:hint="default"/>
      </w:rPr>
    </w:lvl>
    <w:lvl w:ilvl="4" w:tplc="04270003" w:tentative="1">
      <w:start w:val="1"/>
      <w:numFmt w:val="bullet"/>
      <w:lvlText w:val="o"/>
      <w:lvlJc w:val="left"/>
      <w:pPr>
        <w:ind w:left="3634" w:hanging="360"/>
      </w:pPr>
      <w:rPr>
        <w:rFonts w:ascii="Courier New" w:hAnsi="Courier New" w:cs="Courier New" w:hint="default"/>
      </w:rPr>
    </w:lvl>
    <w:lvl w:ilvl="5" w:tplc="04270005" w:tentative="1">
      <w:start w:val="1"/>
      <w:numFmt w:val="bullet"/>
      <w:lvlText w:val=""/>
      <w:lvlJc w:val="left"/>
      <w:pPr>
        <w:ind w:left="4354" w:hanging="360"/>
      </w:pPr>
      <w:rPr>
        <w:rFonts w:ascii="Wingdings" w:hAnsi="Wingdings" w:hint="default"/>
      </w:rPr>
    </w:lvl>
    <w:lvl w:ilvl="6" w:tplc="04270001" w:tentative="1">
      <w:start w:val="1"/>
      <w:numFmt w:val="bullet"/>
      <w:lvlText w:val=""/>
      <w:lvlJc w:val="left"/>
      <w:pPr>
        <w:ind w:left="5074" w:hanging="360"/>
      </w:pPr>
      <w:rPr>
        <w:rFonts w:ascii="Symbol" w:hAnsi="Symbol" w:hint="default"/>
      </w:rPr>
    </w:lvl>
    <w:lvl w:ilvl="7" w:tplc="04270003" w:tentative="1">
      <w:start w:val="1"/>
      <w:numFmt w:val="bullet"/>
      <w:lvlText w:val="o"/>
      <w:lvlJc w:val="left"/>
      <w:pPr>
        <w:ind w:left="5794" w:hanging="360"/>
      </w:pPr>
      <w:rPr>
        <w:rFonts w:ascii="Courier New" w:hAnsi="Courier New" w:cs="Courier New" w:hint="default"/>
      </w:rPr>
    </w:lvl>
    <w:lvl w:ilvl="8" w:tplc="04270005" w:tentative="1">
      <w:start w:val="1"/>
      <w:numFmt w:val="bullet"/>
      <w:lvlText w:val=""/>
      <w:lvlJc w:val="left"/>
      <w:pPr>
        <w:ind w:left="6514" w:hanging="360"/>
      </w:pPr>
      <w:rPr>
        <w:rFonts w:ascii="Wingdings" w:hAnsi="Wingdings" w:hint="default"/>
      </w:rPr>
    </w:lvl>
  </w:abstractNum>
  <w:abstractNum w:abstractNumId="1" w15:restartNumberingAfterBreak="0">
    <w:nsid w:val="55415888"/>
    <w:multiLevelType w:val="hybridMultilevel"/>
    <w:tmpl w:val="6344C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846A6D"/>
    <w:multiLevelType w:val="hybridMultilevel"/>
    <w:tmpl w:val="42DAF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C07EEC"/>
    <w:multiLevelType w:val="hybridMultilevel"/>
    <w:tmpl w:val="043A7E16"/>
    <w:lvl w:ilvl="0" w:tplc="04270005">
      <w:start w:val="1"/>
      <w:numFmt w:val="bullet"/>
      <w:lvlText w:val=""/>
      <w:lvlJc w:val="left"/>
      <w:pPr>
        <w:ind w:left="754" w:hanging="360"/>
      </w:pPr>
      <w:rPr>
        <w:rFonts w:ascii="Wingdings" w:hAnsi="Wingdings" w:hint="default"/>
      </w:rPr>
    </w:lvl>
    <w:lvl w:ilvl="1" w:tplc="FFFFFFFF" w:tentative="1">
      <w:start w:val="1"/>
      <w:numFmt w:val="bullet"/>
      <w:lvlText w:val="o"/>
      <w:lvlJc w:val="left"/>
      <w:pPr>
        <w:ind w:left="1474" w:hanging="360"/>
      </w:pPr>
      <w:rPr>
        <w:rFonts w:ascii="Courier New" w:hAnsi="Courier New" w:cs="Courier New" w:hint="default"/>
      </w:rPr>
    </w:lvl>
    <w:lvl w:ilvl="2" w:tplc="FFFFFFFF" w:tentative="1">
      <w:start w:val="1"/>
      <w:numFmt w:val="bullet"/>
      <w:lvlText w:val=""/>
      <w:lvlJc w:val="left"/>
      <w:pPr>
        <w:ind w:left="2194" w:hanging="360"/>
      </w:pPr>
      <w:rPr>
        <w:rFonts w:ascii="Wingdings" w:hAnsi="Wingdings" w:hint="default"/>
      </w:rPr>
    </w:lvl>
    <w:lvl w:ilvl="3" w:tplc="FFFFFFFF" w:tentative="1">
      <w:start w:val="1"/>
      <w:numFmt w:val="bullet"/>
      <w:lvlText w:val=""/>
      <w:lvlJc w:val="left"/>
      <w:pPr>
        <w:ind w:left="2914" w:hanging="360"/>
      </w:pPr>
      <w:rPr>
        <w:rFonts w:ascii="Symbol" w:hAnsi="Symbol" w:hint="default"/>
      </w:rPr>
    </w:lvl>
    <w:lvl w:ilvl="4" w:tplc="FFFFFFFF" w:tentative="1">
      <w:start w:val="1"/>
      <w:numFmt w:val="bullet"/>
      <w:lvlText w:val="o"/>
      <w:lvlJc w:val="left"/>
      <w:pPr>
        <w:ind w:left="3634" w:hanging="360"/>
      </w:pPr>
      <w:rPr>
        <w:rFonts w:ascii="Courier New" w:hAnsi="Courier New" w:cs="Courier New" w:hint="default"/>
      </w:rPr>
    </w:lvl>
    <w:lvl w:ilvl="5" w:tplc="FFFFFFFF" w:tentative="1">
      <w:start w:val="1"/>
      <w:numFmt w:val="bullet"/>
      <w:lvlText w:val=""/>
      <w:lvlJc w:val="left"/>
      <w:pPr>
        <w:ind w:left="4354" w:hanging="360"/>
      </w:pPr>
      <w:rPr>
        <w:rFonts w:ascii="Wingdings" w:hAnsi="Wingdings" w:hint="default"/>
      </w:rPr>
    </w:lvl>
    <w:lvl w:ilvl="6" w:tplc="FFFFFFFF" w:tentative="1">
      <w:start w:val="1"/>
      <w:numFmt w:val="bullet"/>
      <w:lvlText w:val=""/>
      <w:lvlJc w:val="left"/>
      <w:pPr>
        <w:ind w:left="5074" w:hanging="360"/>
      </w:pPr>
      <w:rPr>
        <w:rFonts w:ascii="Symbol" w:hAnsi="Symbol" w:hint="default"/>
      </w:rPr>
    </w:lvl>
    <w:lvl w:ilvl="7" w:tplc="FFFFFFFF" w:tentative="1">
      <w:start w:val="1"/>
      <w:numFmt w:val="bullet"/>
      <w:lvlText w:val="o"/>
      <w:lvlJc w:val="left"/>
      <w:pPr>
        <w:ind w:left="5794" w:hanging="360"/>
      </w:pPr>
      <w:rPr>
        <w:rFonts w:ascii="Courier New" w:hAnsi="Courier New" w:cs="Courier New" w:hint="default"/>
      </w:rPr>
    </w:lvl>
    <w:lvl w:ilvl="8" w:tplc="FFFFFFFF" w:tentative="1">
      <w:start w:val="1"/>
      <w:numFmt w:val="bullet"/>
      <w:lvlText w:val=""/>
      <w:lvlJc w:val="left"/>
      <w:pPr>
        <w:ind w:left="6514" w:hanging="360"/>
      </w:pPr>
      <w:rPr>
        <w:rFonts w:ascii="Wingdings" w:hAnsi="Wingdings" w:hint="default"/>
      </w:rPr>
    </w:lvl>
  </w:abstractNum>
  <w:abstractNum w:abstractNumId="4" w15:restartNumberingAfterBreak="0">
    <w:nsid w:val="7B7748E9"/>
    <w:multiLevelType w:val="multilevel"/>
    <w:tmpl w:val="B89E1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0C8"/>
    <w:rsid w:val="00054760"/>
    <w:rsid w:val="00085F3F"/>
    <w:rsid w:val="000B64FF"/>
    <w:rsid w:val="001620C8"/>
    <w:rsid w:val="00266385"/>
    <w:rsid w:val="002831A5"/>
    <w:rsid w:val="002B310B"/>
    <w:rsid w:val="002E68A4"/>
    <w:rsid w:val="00343F88"/>
    <w:rsid w:val="003A38A7"/>
    <w:rsid w:val="003C2E73"/>
    <w:rsid w:val="003E5EE5"/>
    <w:rsid w:val="00432DEA"/>
    <w:rsid w:val="004A714A"/>
    <w:rsid w:val="00582AB6"/>
    <w:rsid w:val="005C5033"/>
    <w:rsid w:val="005F7926"/>
    <w:rsid w:val="006A1570"/>
    <w:rsid w:val="006E6023"/>
    <w:rsid w:val="00722B93"/>
    <w:rsid w:val="00773648"/>
    <w:rsid w:val="007C1640"/>
    <w:rsid w:val="00814CF0"/>
    <w:rsid w:val="00833F33"/>
    <w:rsid w:val="0085611C"/>
    <w:rsid w:val="0085774B"/>
    <w:rsid w:val="00866563"/>
    <w:rsid w:val="008B49E8"/>
    <w:rsid w:val="008C6774"/>
    <w:rsid w:val="009006F0"/>
    <w:rsid w:val="00911DB8"/>
    <w:rsid w:val="00921AE4"/>
    <w:rsid w:val="00930F96"/>
    <w:rsid w:val="00950A52"/>
    <w:rsid w:val="0097645E"/>
    <w:rsid w:val="00994214"/>
    <w:rsid w:val="00997F2B"/>
    <w:rsid w:val="009F3428"/>
    <w:rsid w:val="00A24E62"/>
    <w:rsid w:val="00A461C6"/>
    <w:rsid w:val="00AB042B"/>
    <w:rsid w:val="00B1428B"/>
    <w:rsid w:val="00B31872"/>
    <w:rsid w:val="00B32855"/>
    <w:rsid w:val="00B6555F"/>
    <w:rsid w:val="00B91F39"/>
    <w:rsid w:val="00BB133B"/>
    <w:rsid w:val="00C366F5"/>
    <w:rsid w:val="00C92BF9"/>
    <w:rsid w:val="00CC11AE"/>
    <w:rsid w:val="00D56173"/>
    <w:rsid w:val="00D83014"/>
    <w:rsid w:val="00E3245D"/>
    <w:rsid w:val="00EC3C98"/>
    <w:rsid w:val="00F17268"/>
    <w:rsid w:val="00F224D5"/>
    <w:rsid w:val="00F32AEF"/>
    <w:rsid w:val="00F357BE"/>
    <w:rsid w:val="00F976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8443A"/>
  <w15:chartTrackingRefBased/>
  <w15:docId w15:val="{07D44A8C-1A48-44E0-8A3C-627484A29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92BF9"/>
    <w:pPr>
      <w:ind w:left="720"/>
      <w:contextualSpacing/>
    </w:pPr>
  </w:style>
  <w:style w:type="table" w:styleId="Lentelstinklelis">
    <w:name w:val="Table Grid"/>
    <w:basedOn w:val="prastojilentel"/>
    <w:uiPriority w:val="39"/>
    <w:rsid w:val="00921A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722B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590757">
      <w:bodyDiv w:val="1"/>
      <w:marLeft w:val="0"/>
      <w:marRight w:val="0"/>
      <w:marTop w:val="0"/>
      <w:marBottom w:val="0"/>
      <w:divBdr>
        <w:top w:val="none" w:sz="0" w:space="0" w:color="auto"/>
        <w:left w:val="none" w:sz="0" w:space="0" w:color="auto"/>
        <w:bottom w:val="none" w:sz="0" w:space="0" w:color="auto"/>
        <w:right w:val="none" w:sz="0" w:space="0" w:color="auto"/>
      </w:divBdr>
    </w:div>
    <w:div w:id="1992519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dai.lrv.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1184</Words>
  <Characters>6751</Characters>
  <Application>Microsoft Office Word</Application>
  <DocSecurity>0</DocSecurity>
  <Lines>56</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Abramova</dc:creator>
  <cp:keywords/>
  <dc:description/>
  <cp:lastModifiedBy>Natalija Abramova</cp:lastModifiedBy>
  <cp:revision>2</cp:revision>
  <dcterms:created xsi:type="dcterms:W3CDTF">2026-06-18T07:18:00Z</dcterms:created>
  <dcterms:modified xsi:type="dcterms:W3CDTF">2026-06-18T07:18:00Z</dcterms:modified>
</cp:coreProperties>
</file>