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161BE" w14:textId="77777777" w:rsidR="00E71A21" w:rsidRPr="002D0233" w:rsidRDefault="00E71A21" w:rsidP="009F742F">
      <w:pPr>
        <w:pStyle w:val="Porat"/>
        <w:tabs>
          <w:tab w:val="clear" w:pos="4153"/>
          <w:tab w:val="clear" w:pos="8306"/>
        </w:tabs>
      </w:pPr>
      <w:r w:rsidRPr="002D0233">
        <w:rPr>
          <w:noProof/>
          <w:lang w:eastAsia="lt-LT"/>
        </w:rPr>
        <w:drawing>
          <wp:anchor distT="0" distB="0" distL="114300" distR="114300" simplePos="0" relativeHeight="251659264" behindDoc="0" locked="0" layoutInCell="1" allowOverlap="1" wp14:anchorId="69B48792" wp14:editId="238EB5FB">
            <wp:simplePos x="0" y="0"/>
            <wp:positionH relativeFrom="margin">
              <wp:align>center</wp:align>
            </wp:positionH>
            <wp:positionV relativeFrom="paragraph">
              <wp:posOffset>-234950</wp:posOffset>
            </wp:positionV>
            <wp:extent cx="701675" cy="680085"/>
            <wp:effectExtent l="0" t="0" r="3175" b="5715"/>
            <wp:wrapNone/>
            <wp:docPr id="339" name="Paveikslėlis 339"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aveikslėlis 339" descr="Paveikslėlis, kuriame yra žinutė&#10;&#10;Automatiškai sugeneruotas aprašym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1675" cy="680085"/>
                    </a:xfrm>
                    <a:prstGeom prst="rect">
                      <a:avLst/>
                    </a:prstGeom>
                    <a:noFill/>
                  </pic:spPr>
                </pic:pic>
              </a:graphicData>
            </a:graphic>
            <wp14:sizeRelH relativeFrom="page">
              <wp14:pctWidth>0</wp14:pctWidth>
            </wp14:sizeRelH>
            <wp14:sizeRelV relativeFrom="page">
              <wp14:pctHeight>0</wp14:pctHeight>
            </wp14:sizeRelV>
          </wp:anchor>
        </w:drawing>
      </w:r>
    </w:p>
    <w:p w14:paraId="7EFF6440" w14:textId="77777777" w:rsidR="00E71A21" w:rsidRPr="002D0233" w:rsidRDefault="00E71A21" w:rsidP="009F742F"/>
    <w:p w14:paraId="26B5EE3A" w14:textId="77777777" w:rsidR="00E71A21" w:rsidRPr="002D0233" w:rsidRDefault="00E71A21" w:rsidP="009F742F"/>
    <w:p w14:paraId="2C80EE07" w14:textId="77777777" w:rsidR="00E71A21" w:rsidRPr="002D0233" w:rsidRDefault="00E71A21" w:rsidP="009F742F"/>
    <w:p w14:paraId="69385CE8" w14:textId="77777777" w:rsidR="00E71A21" w:rsidRPr="002D0233" w:rsidRDefault="00E71A21" w:rsidP="009F742F">
      <w:pPr>
        <w:tabs>
          <w:tab w:val="left" w:pos="2977"/>
          <w:tab w:val="center" w:pos="4536"/>
        </w:tabs>
        <w:spacing w:line="276" w:lineRule="auto"/>
        <w:jc w:val="center"/>
        <w:rPr>
          <w:b/>
          <w:bCs/>
          <w:color w:val="0070C0"/>
          <w:szCs w:val="24"/>
          <w:lang w:eastAsia="lt-LT"/>
        </w:rPr>
      </w:pPr>
      <w:r w:rsidRPr="002D0233">
        <w:rPr>
          <w:b/>
          <w:color w:val="0070C0"/>
          <w:szCs w:val="24"/>
          <w:lang w:eastAsia="lt-LT"/>
        </w:rPr>
        <w:t>„ĮSTAIGOS PAVADINIMAS“</w:t>
      </w:r>
    </w:p>
    <w:p w14:paraId="32510C5F" w14:textId="77777777" w:rsidR="00E71A21" w:rsidRPr="002D0233" w:rsidRDefault="00E71A21" w:rsidP="009F742F">
      <w:pPr>
        <w:jc w:val="center"/>
        <w:rPr>
          <w:b/>
          <w:bCs/>
        </w:rPr>
      </w:pPr>
      <w:r w:rsidRPr="002D0233">
        <w:rPr>
          <w:b/>
          <w:bCs/>
          <w:szCs w:val="24"/>
          <w:lang w:eastAsia="lt-LT"/>
        </w:rPr>
        <w:t>DIREKTORIUS</w:t>
      </w:r>
    </w:p>
    <w:p w14:paraId="6A54550D" w14:textId="77777777" w:rsidR="00E71A21" w:rsidRPr="002D0233" w:rsidRDefault="00E71A21" w:rsidP="009F742F">
      <w:pPr>
        <w:jc w:val="center"/>
        <w:rPr>
          <w:b/>
          <w:bCs/>
        </w:rPr>
      </w:pPr>
    </w:p>
    <w:p w14:paraId="404FCAEF" w14:textId="77777777" w:rsidR="00E71A21" w:rsidRPr="002D0233" w:rsidRDefault="00E71A21" w:rsidP="009F742F">
      <w:pPr>
        <w:spacing w:line="276" w:lineRule="auto"/>
        <w:jc w:val="center"/>
        <w:rPr>
          <w:szCs w:val="24"/>
          <w:lang w:eastAsia="lt-LT"/>
        </w:rPr>
      </w:pPr>
      <w:r w:rsidRPr="002D0233">
        <w:rPr>
          <w:b/>
          <w:bCs/>
          <w:szCs w:val="24"/>
          <w:lang w:eastAsia="lt-LT"/>
        </w:rPr>
        <w:t>ĮSAKYMAS</w:t>
      </w:r>
    </w:p>
    <w:p w14:paraId="50290C4A" w14:textId="2C748213" w:rsidR="00E71A21" w:rsidRPr="002D0233" w:rsidRDefault="00E71A21" w:rsidP="009F742F">
      <w:pPr>
        <w:jc w:val="center"/>
        <w:rPr>
          <w:b/>
          <w:bCs/>
          <w:color w:val="00B050"/>
          <w:szCs w:val="24"/>
        </w:rPr>
      </w:pPr>
      <w:r w:rsidRPr="002D0233">
        <w:rPr>
          <w:b/>
          <w:bCs/>
          <w:szCs w:val="24"/>
        </w:rPr>
        <w:t xml:space="preserve">DĖL </w:t>
      </w:r>
      <w:r w:rsidR="009F742F" w:rsidRPr="009F742F">
        <w:rPr>
          <w:b/>
          <w:bCs/>
          <w:szCs w:val="24"/>
        </w:rPr>
        <w:t>FINANSAVIMO PRIEMONĖS ISPANŲ KALBOS</w:t>
      </w:r>
      <w:r w:rsidR="009F742F">
        <w:rPr>
          <w:b/>
          <w:bCs/>
          <w:szCs w:val="24"/>
        </w:rPr>
        <w:t xml:space="preserve"> </w:t>
      </w:r>
      <w:r w:rsidR="00AE6B20">
        <w:rPr>
          <w:b/>
          <w:bCs/>
          <w:szCs w:val="24"/>
        </w:rPr>
        <w:t>MOKYTOJ</w:t>
      </w:r>
      <w:r w:rsidR="00DA7309">
        <w:rPr>
          <w:b/>
          <w:bCs/>
          <w:szCs w:val="24"/>
        </w:rPr>
        <w:t>O</w:t>
      </w:r>
      <w:r w:rsidR="00AE6B20">
        <w:rPr>
          <w:b/>
          <w:bCs/>
          <w:szCs w:val="24"/>
        </w:rPr>
        <w:t xml:space="preserve"> PRITRAUKIMUI</w:t>
      </w:r>
      <w:r w:rsidR="003B66D3" w:rsidRPr="002D0233">
        <w:rPr>
          <w:b/>
          <w:bCs/>
          <w:szCs w:val="24"/>
        </w:rPr>
        <w:t xml:space="preserve"> </w:t>
      </w:r>
      <w:r w:rsidRPr="002D0233">
        <w:rPr>
          <w:b/>
          <w:bCs/>
          <w:szCs w:val="24"/>
        </w:rPr>
        <w:t>SKYRIMO</w:t>
      </w:r>
    </w:p>
    <w:p w14:paraId="51C94813" w14:textId="77777777" w:rsidR="00E71A21" w:rsidRPr="002D0233" w:rsidRDefault="00E71A21" w:rsidP="009F742F">
      <w:pPr>
        <w:jc w:val="center"/>
        <w:rPr>
          <w:b/>
          <w:bCs/>
          <w:color w:val="00B050"/>
          <w:szCs w:val="24"/>
        </w:rPr>
      </w:pPr>
    </w:p>
    <w:p w14:paraId="31DEEEE6" w14:textId="77777777" w:rsidR="00E71A21" w:rsidRPr="002D0233" w:rsidRDefault="00E71A21" w:rsidP="009F742F">
      <w:pPr>
        <w:pStyle w:val="Betarp"/>
        <w:jc w:val="center"/>
        <w:rPr>
          <w:rFonts w:ascii="Times New Roman" w:hAnsi="Times New Roman"/>
          <w:color w:val="0070C0"/>
          <w:sz w:val="24"/>
          <w:szCs w:val="24"/>
          <w:lang w:eastAsia="lt-LT"/>
        </w:rPr>
      </w:pPr>
      <w:r w:rsidRPr="002D0233">
        <w:rPr>
          <w:rFonts w:ascii="Times New Roman" w:hAnsi="Times New Roman"/>
          <w:color w:val="0070C0"/>
          <w:sz w:val="24"/>
          <w:szCs w:val="24"/>
          <w:lang w:eastAsia="lt-LT"/>
        </w:rPr>
        <w:t>20    m.                  d. Nr.</w:t>
      </w:r>
    </w:p>
    <w:p w14:paraId="507FB9E8" w14:textId="77777777" w:rsidR="00E71A21" w:rsidRPr="002D0233" w:rsidRDefault="00E71A21" w:rsidP="009F742F">
      <w:pPr>
        <w:pStyle w:val="Betarp"/>
        <w:jc w:val="center"/>
        <w:rPr>
          <w:rFonts w:ascii="Times New Roman" w:hAnsi="Times New Roman"/>
          <w:color w:val="0070C0"/>
          <w:sz w:val="24"/>
          <w:szCs w:val="24"/>
          <w:lang w:eastAsia="lt-LT"/>
        </w:rPr>
      </w:pPr>
      <w:r w:rsidRPr="002D0233">
        <w:rPr>
          <w:rFonts w:ascii="Times New Roman" w:hAnsi="Times New Roman"/>
          <w:color w:val="0070C0"/>
          <w:sz w:val="24"/>
          <w:szCs w:val="24"/>
          <w:lang w:eastAsia="lt-LT"/>
        </w:rPr>
        <w:t>Vilnius</w:t>
      </w:r>
    </w:p>
    <w:p w14:paraId="4F0BD6A4" w14:textId="77777777" w:rsidR="00E71A21" w:rsidRPr="002D0233" w:rsidRDefault="00E71A21" w:rsidP="009F742F">
      <w:pPr>
        <w:pStyle w:val="Betarp"/>
        <w:jc w:val="center"/>
        <w:rPr>
          <w:rFonts w:ascii="Times New Roman" w:hAnsi="Times New Roman"/>
          <w:b/>
          <w:bCs/>
          <w:color w:val="0070C0"/>
          <w:sz w:val="24"/>
          <w:szCs w:val="24"/>
          <w:lang w:eastAsia="lt-LT"/>
        </w:rPr>
      </w:pPr>
    </w:p>
    <w:p w14:paraId="377286BF" w14:textId="050A97AF" w:rsidR="00354ABA" w:rsidRPr="009F742F" w:rsidRDefault="00E71A21" w:rsidP="009F742F">
      <w:pPr>
        <w:pStyle w:val="Betarp"/>
        <w:tabs>
          <w:tab w:val="left" w:pos="851"/>
        </w:tabs>
        <w:spacing w:line="360" w:lineRule="auto"/>
        <w:jc w:val="both"/>
        <w:rPr>
          <w:rFonts w:ascii="Times New Roman" w:hAnsi="Times New Roman"/>
          <w:sz w:val="24"/>
          <w:szCs w:val="24"/>
          <w:lang w:eastAsia="lt-LT"/>
        </w:rPr>
      </w:pPr>
      <w:r w:rsidRPr="002D0233">
        <w:rPr>
          <w:rFonts w:ascii="Times New Roman" w:hAnsi="Times New Roman"/>
          <w:color w:val="0070C0"/>
          <w:sz w:val="24"/>
          <w:szCs w:val="24"/>
          <w:lang w:eastAsia="lt-LT"/>
        </w:rPr>
        <w:tab/>
      </w:r>
      <w:r w:rsidRPr="009F742F">
        <w:rPr>
          <w:rFonts w:ascii="Times New Roman" w:hAnsi="Times New Roman"/>
          <w:sz w:val="24"/>
          <w:szCs w:val="24"/>
          <w:lang w:eastAsia="lt-LT"/>
        </w:rPr>
        <w:t>Vadovaudamasis (-</w:t>
      </w:r>
      <w:proofErr w:type="spellStart"/>
      <w:r w:rsidRPr="009F742F">
        <w:rPr>
          <w:rFonts w:ascii="Times New Roman" w:hAnsi="Times New Roman"/>
          <w:sz w:val="24"/>
          <w:szCs w:val="24"/>
          <w:lang w:eastAsia="lt-LT"/>
        </w:rPr>
        <w:t>si</w:t>
      </w:r>
      <w:proofErr w:type="spellEnd"/>
      <w:r w:rsidRPr="009F742F">
        <w:rPr>
          <w:rFonts w:ascii="Times New Roman" w:hAnsi="Times New Roman"/>
          <w:sz w:val="24"/>
          <w:szCs w:val="24"/>
          <w:lang w:eastAsia="lt-LT"/>
        </w:rPr>
        <w:t xml:space="preserve">) </w:t>
      </w:r>
      <w:r w:rsidR="00F91DC6" w:rsidRPr="009F742F">
        <w:rPr>
          <w:rFonts w:ascii="Times New Roman" w:hAnsi="Times New Roman"/>
          <w:sz w:val="24"/>
          <w:szCs w:val="24"/>
          <w:lang w:eastAsia="lt-LT"/>
        </w:rPr>
        <w:t xml:space="preserve">Vilniaus miesto savivaldybės </w:t>
      </w:r>
      <w:r w:rsidR="003D03D9" w:rsidRPr="009F742F">
        <w:rPr>
          <w:rFonts w:ascii="Times New Roman" w:hAnsi="Times New Roman"/>
          <w:sz w:val="24"/>
          <w:szCs w:val="24"/>
          <w:lang w:eastAsia="lt-LT"/>
        </w:rPr>
        <w:t xml:space="preserve">tarybos </w:t>
      </w:r>
      <w:r w:rsidR="00BF7828" w:rsidRPr="009F742F">
        <w:rPr>
          <w:rFonts w:ascii="Times New Roman" w:hAnsi="Times New Roman"/>
          <w:color w:val="212529"/>
          <w:sz w:val="24"/>
          <w:szCs w:val="24"/>
          <w:shd w:val="clear" w:color="auto" w:fill="FFFFFF"/>
        </w:rPr>
        <w:t xml:space="preserve">2024 m. gegužės 15 d. </w:t>
      </w:r>
      <w:r w:rsidR="00394144" w:rsidRPr="009F742F">
        <w:rPr>
          <w:rFonts w:ascii="Times New Roman" w:hAnsi="Times New Roman"/>
          <w:sz w:val="24"/>
          <w:szCs w:val="24"/>
          <w:lang w:eastAsia="lt-LT"/>
        </w:rPr>
        <w:t xml:space="preserve">sprendimu Nr. </w:t>
      </w:r>
      <w:r w:rsidR="00BF7828" w:rsidRPr="009F742F">
        <w:rPr>
          <w:rFonts w:ascii="Times New Roman" w:hAnsi="Times New Roman"/>
          <w:color w:val="212529"/>
          <w:sz w:val="24"/>
          <w:szCs w:val="24"/>
          <w:shd w:val="clear" w:color="auto" w:fill="FFFFFF"/>
        </w:rPr>
        <w:t>Nr. 1-531</w:t>
      </w:r>
      <w:r w:rsidR="00394144" w:rsidRPr="009F742F">
        <w:rPr>
          <w:rFonts w:ascii="Times New Roman" w:hAnsi="Times New Roman"/>
          <w:sz w:val="24"/>
          <w:szCs w:val="24"/>
          <w:lang w:eastAsia="lt-LT"/>
        </w:rPr>
        <w:t xml:space="preserve"> </w:t>
      </w:r>
      <w:r w:rsidR="003B66D3" w:rsidRPr="009F742F">
        <w:rPr>
          <w:rFonts w:ascii="Times New Roman" w:hAnsi="Times New Roman"/>
          <w:sz w:val="24"/>
          <w:szCs w:val="24"/>
          <w:lang w:eastAsia="lt-LT"/>
        </w:rPr>
        <w:t xml:space="preserve">patvirtinto </w:t>
      </w:r>
      <w:r w:rsidR="00BF7828" w:rsidRPr="009F742F">
        <w:rPr>
          <w:rFonts w:ascii="Times New Roman" w:hAnsi="Times New Roman"/>
          <w:color w:val="212529"/>
          <w:sz w:val="24"/>
          <w:szCs w:val="24"/>
          <w:shd w:val="clear" w:color="auto" w:fill="FFFFFF"/>
        </w:rPr>
        <w:t>Lėšų, skirtų pritraukti antros (ispanų) užsienio kalbos mokytojus į Vilniaus miesto savivaldybės švietimo įstaigas, paskirstymo tvarkos aprašo </w:t>
      </w:r>
      <w:r w:rsidR="003B66D3" w:rsidRPr="009F742F">
        <w:rPr>
          <w:rFonts w:ascii="Times New Roman" w:hAnsi="Times New Roman"/>
          <w:sz w:val="24"/>
          <w:szCs w:val="24"/>
          <w:lang w:eastAsia="lt-LT"/>
        </w:rPr>
        <w:t xml:space="preserve"> </w:t>
      </w:r>
      <w:r w:rsidR="00416A44">
        <w:rPr>
          <w:rFonts w:ascii="Times New Roman" w:hAnsi="Times New Roman"/>
          <w:sz w:val="24"/>
          <w:szCs w:val="24"/>
          <w:lang w:eastAsia="lt-LT"/>
        </w:rPr>
        <w:t xml:space="preserve">(toliau – Aprašas) </w:t>
      </w:r>
      <w:r w:rsidR="00BF7828" w:rsidRPr="009F742F">
        <w:rPr>
          <w:rFonts w:ascii="Times New Roman" w:hAnsi="Times New Roman"/>
          <w:sz w:val="24"/>
          <w:szCs w:val="24"/>
          <w:lang w:eastAsia="lt-LT"/>
        </w:rPr>
        <w:t>6</w:t>
      </w:r>
      <w:r w:rsidR="00354ABA" w:rsidRPr="009F742F">
        <w:rPr>
          <w:rFonts w:ascii="Times New Roman" w:hAnsi="Times New Roman"/>
          <w:sz w:val="24"/>
          <w:szCs w:val="24"/>
          <w:lang w:eastAsia="lt-LT"/>
        </w:rPr>
        <w:t xml:space="preserve"> ir </w:t>
      </w:r>
      <w:r w:rsidR="00BF7828" w:rsidRPr="009F742F">
        <w:rPr>
          <w:rFonts w:ascii="Times New Roman" w:hAnsi="Times New Roman"/>
          <w:sz w:val="24"/>
          <w:szCs w:val="24"/>
          <w:lang w:eastAsia="lt-LT"/>
        </w:rPr>
        <w:t>7</w:t>
      </w:r>
      <w:r w:rsidR="00557377" w:rsidRPr="009F742F">
        <w:rPr>
          <w:rFonts w:ascii="Times New Roman" w:hAnsi="Times New Roman"/>
          <w:sz w:val="24"/>
          <w:szCs w:val="24"/>
          <w:lang w:eastAsia="lt-LT"/>
        </w:rPr>
        <w:t xml:space="preserve"> punkt</w:t>
      </w:r>
      <w:r w:rsidR="009658E0" w:rsidRPr="009F742F">
        <w:rPr>
          <w:rFonts w:ascii="Times New Roman" w:hAnsi="Times New Roman"/>
          <w:sz w:val="24"/>
          <w:szCs w:val="24"/>
          <w:lang w:eastAsia="lt-LT"/>
        </w:rPr>
        <w:t>ais</w:t>
      </w:r>
      <w:r w:rsidR="003B66D3" w:rsidRPr="009F742F">
        <w:rPr>
          <w:rFonts w:ascii="Times New Roman" w:hAnsi="Times New Roman"/>
          <w:sz w:val="24"/>
          <w:szCs w:val="24"/>
          <w:lang w:eastAsia="lt-LT"/>
        </w:rPr>
        <w:t xml:space="preserve">, </w:t>
      </w:r>
    </w:p>
    <w:p w14:paraId="3FA82FB1" w14:textId="48309705" w:rsidR="002D0233" w:rsidRPr="009F742F" w:rsidRDefault="00354ABA" w:rsidP="009F742F">
      <w:pPr>
        <w:pStyle w:val="Betarp"/>
        <w:tabs>
          <w:tab w:val="left" w:pos="851"/>
        </w:tabs>
        <w:spacing w:line="360" w:lineRule="auto"/>
        <w:jc w:val="both"/>
        <w:rPr>
          <w:rFonts w:ascii="Times New Roman" w:hAnsi="Times New Roman"/>
          <w:sz w:val="24"/>
          <w:szCs w:val="24"/>
        </w:rPr>
      </w:pPr>
      <w:r w:rsidRPr="009F742F">
        <w:rPr>
          <w:rFonts w:ascii="Times New Roman" w:hAnsi="Times New Roman"/>
          <w:sz w:val="24"/>
          <w:szCs w:val="24"/>
        </w:rPr>
        <w:tab/>
      </w:r>
      <w:r w:rsidR="002D0233" w:rsidRPr="009F742F">
        <w:rPr>
          <w:rFonts w:ascii="Times New Roman" w:hAnsi="Times New Roman"/>
          <w:sz w:val="24"/>
          <w:szCs w:val="24"/>
        </w:rPr>
        <w:t xml:space="preserve">įvertinus </w:t>
      </w:r>
      <w:r w:rsidR="009F742F">
        <w:rPr>
          <w:rFonts w:ascii="Times New Roman" w:hAnsi="Times New Roman"/>
          <w:sz w:val="24"/>
          <w:szCs w:val="24"/>
        </w:rPr>
        <w:t>įdarbinamo asmens</w:t>
      </w:r>
      <w:r w:rsidR="002D0233" w:rsidRPr="009F742F">
        <w:rPr>
          <w:rFonts w:ascii="Times New Roman" w:hAnsi="Times New Roman"/>
          <w:sz w:val="24"/>
          <w:szCs w:val="24"/>
        </w:rPr>
        <w:t xml:space="preserve"> pateiktus </w:t>
      </w:r>
      <w:r w:rsidR="009F742F">
        <w:rPr>
          <w:rFonts w:ascii="Times New Roman" w:hAnsi="Times New Roman"/>
          <w:sz w:val="24"/>
          <w:szCs w:val="24"/>
        </w:rPr>
        <w:t>finansavimo</w:t>
      </w:r>
      <w:r w:rsidR="002D0233" w:rsidRPr="009F742F">
        <w:rPr>
          <w:rFonts w:ascii="Times New Roman" w:hAnsi="Times New Roman"/>
          <w:sz w:val="24"/>
          <w:szCs w:val="24"/>
        </w:rPr>
        <w:t xml:space="preserve"> priemonės skyrimo pagrįstumą patvirtinančius dokumentus (</w:t>
      </w:r>
      <w:r w:rsidR="009F742F">
        <w:rPr>
          <w:rFonts w:ascii="Times New Roman" w:hAnsi="Times New Roman"/>
          <w:sz w:val="24"/>
          <w:szCs w:val="24"/>
        </w:rPr>
        <w:t xml:space="preserve">pridėdami </w:t>
      </w:r>
      <w:r w:rsidR="00F60092" w:rsidRPr="009F742F">
        <w:rPr>
          <w:rFonts w:ascii="Times New Roman" w:hAnsi="Times New Roman"/>
          <w:sz w:val="24"/>
          <w:szCs w:val="24"/>
        </w:rPr>
        <w:t>šio įsakymo prieduose)</w:t>
      </w:r>
      <w:r w:rsidR="002D0233" w:rsidRPr="009F742F">
        <w:rPr>
          <w:rFonts w:ascii="Times New Roman" w:hAnsi="Times New Roman"/>
          <w:sz w:val="24"/>
          <w:szCs w:val="24"/>
        </w:rPr>
        <w:t>:</w:t>
      </w:r>
    </w:p>
    <w:p w14:paraId="7F09A412" w14:textId="432E09EA" w:rsidR="00E71A21" w:rsidRDefault="00E71A21" w:rsidP="009F742F">
      <w:pPr>
        <w:spacing w:line="360" w:lineRule="auto"/>
        <w:ind w:firstLine="851"/>
        <w:jc w:val="both"/>
        <w:rPr>
          <w:szCs w:val="24"/>
        </w:rPr>
      </w:pPr>
      <w:r w:rsidRPr="002D0233">
        <w:rPr>
          <w:szCs w:val="24"/>
        </w:rPr>
        <w:t xml:space="preserve">1. S k i r i u  </w:t>
      </w:r>
      <w:r w:rsidRPr="002D0233">
        <w:rPr>
          <w:color w:val="0070C0"/>
          <w:szCs w:val="24"/>
        </w:rPr>
        <w:t xml:space="preserve">[nurodyti pareigas] Vardeniui </w:t>
      </w:r>
      <w:proofErr w:type="spellStart"/>
      <w:r w:rsidRPr="002D0233">
        <w:rPr>
          <w:color w:val="0070C0"/>
          <w:szCs w:val="24"/>
        </w:rPr>
        <w:t>Pavardeniui</w:t>
      </w:r>
      <w:proofErr w:type="spellEnd"/>
      <w:r w:rsidRPr="002D0233">
        <w:rPr>
          <w:color w:val="0070C0"/>
          <w:szCs w:val="24"/>
        </w:rPr>
        <w:t xml:space="preserve"> </w:t>
      </w:r>
      <w:r w:rsidR="00416A44" w:rsidRPr="004F60F5">
        <w:rPr>
          <w:szCs w:val="24"/>
        </w:rPr>
        <w:t xml:space="preserve">Aprašo 6 punkte numatyto dydžio  </w:t>
      </w:r>
      <w:r w:rsidR="00331BEA" w:rsidRPr="004F60F5">
        <w:rPr>
          <w:szCs w:val="24"/>
        </w:rPr>
        <w:t xml:space="preserve"> </w:t>
      </w:r>
      <w:r w:rsidR="00985E19" w:rsidRPr="004F60F5">
        <w:rPr>
          <w:szCs w:val="24"/>
        </w:rPr>
        <w:t>finansinę</w:t>
      </w:r>
      <w:r w:rsidR="00331BEA" w:rsidRPr="004F60F5">
        <w:rPr>
          <w:szCs w:val="24"/>
        </w:rPr>
        <w:t xml:space="preserve"> paramą</w:t>
      </w:r>
      <w:r w:rsidR="00F8187B">
        <w:rPr>
          <w:szCs w:val="24"/>
        </w:rPr>
        <w:t xml:space="preserve">, </w:t>
      </w:r>
      <w:proofErr w:type="spellStart"/>
      <w:r w:rsidR="002774E0" w:rsidRPr="004F60F5">
        <w:rPr>
          <w:szCs w:val="24"/>
        </w:rPr>
        <w:t>t.y</w:t>
      </w:r>
      <w:proofErr w:type="spellEnd"/>
      <w:r w:rsidR="002774E0" w:rsidRPr="004F60F5">
        <w:rPr>
          <w:szCs w:val="24"/>
        </w:rPr>
        <w:t xml:space="preserve">. </w:t>
      </w:r>
      <w:r w:rsidR="004F60F5" w:rsidRPr="004F60F5">
        <w:rPr>
          <w:color w:val="000000"/>
          <w:shd w:val="clear" w:color="auto" w:fill="FFFFFF"/>
        </w:rPr>
        <w:t>400 Eur per mėnesį (atskaičius mokesčius)</w:t>
      </w:r>
      <w:r w:rsidR="000C184E">
        <w:rPr>
          <w:color w:val="000000"/>
          <w:shd w:val="clear" w:color="auto" w:fill="FFFFFF"/>
        </w:rPr>
        <w:t>, proporcingai dirbamam krūviui</w:t>
      </w:r>
      <w:r w:rsidR="00F8187B">
        <w:rPr>
          <w:color w:val="000000"/>
          <w:shd w:val="clear" w:color="auto" w:fill="FFFFFF"/>
        </w:rPr>
        <w:t xml:space="preserve"> (</w:t>
      </w:r>
      <w:r w:rsidR="004F60F5" w:rsidRPr="004F60F5">
        <w:rPr>
          <w:color w:val="000000"/>
          <w:shd w:val="clear" w:color="auto" w:fill="FFFFFF"/>
        </w:rPr>
        <w:t>jei yra priimtas dirbti visai pareigybės darbo laiko normai; jeigu</w:t>
      </w:r>
      <w:r w:rsidR="004F60F5">
        <w:rPr>
          <w:color w:val="000000"/>
          <w:shd w:val="clear" w:color="auto" w:fill="FFFFFF"/>
        </w:rPr>
        <w:t xml:space="preserve"> yra įdarbintas ne visai pareigybės darbo laiko normai arba didesnei pareigybės darbo laiko normai, finansinės priemonės dydis proporcingai mažinamas arba didinamas) </w:t>
      </w:r>
      <w:r w:rsidR="009F742F">
        <w:rPr>
          <w:szCs w:val="24"/>
        </w:rPr>
        <w:t xml:space="preserve">nuo </w:t>
      </w:r>
      <w:r w:rsidR="009F742F" w:rsidRPr="00331BEA">
        <w:rPr>
          <w:color w:val="0070C0"/>
          <w:szCs w:val="24"/>
        </w:rPr>
        <w:t>[nurodyti datą, nuo kurios pradedamas mokėjimas]</w:t>
      </w:r>
      <w:r w:rsidR="009F742F">
        <w:rPr>
          <w:szCs w:val="24"/>
        </w:rPr>
        <w:t>, bet ne ilgiau kaip 36 (trisdešimt šešiems) mėnesiams</w:t>
      </w:r>
      <w:r w:rsidR="00331BEA">
        <w:rPr>
          <w:szCs w:val="24"/>
        </w:rPr>
        <w:t>;</w:t>
      </w:r>
    </w:p>
    <w:p w14:paraId="2FE84CBD" w14:textId="5E717456" w:rsidR="00E71A21" w:rsidRDefault="009F742F" w:rsidP="009F742F">
      <w:pPr>
        <w:spacing w:line="360" w:lineRule="auto"/>
        <w:ind w:firstLine="851"/>
        <w:jc w:val="both"/>
        <w:rPr>
          <w:szCs w:val="24"/>
        </w:rPr>
      </w:pPr>
      <w:r>
        <w:rPr>
          <w:szCs w:val="24"/>
        </w:rPr>
        <w:t>2.</w:t>
      </w:r>
      <w:r w:rsidR="00E71A21" w:rsidRPr="002D0233">
        <w:rPr>
          <w:szCs w:val="24"/>
        </w:rPr>
        <w:t xml:space="preserve"> N u r o d a u biudžetinei įstaigai „</w:t>
      </w:r>
      <w:r w:rsidR="00146555" w:rsidRPr="002D0233">
        <w:rPr>
          <w:szCs w:val="24"/>
        </w:rPr>
        <w:t>Skaitlis</w:t>
      </w:r>
      <w:r w:rsidR="00E71A21" w:rsidRPr="002D0233">
        <w:rPr>
          <w:szCs w:val="24"/>
        </w:rPr>
        <w:t xml:space="preserve">“ </w:t>
      </w:r>
      <w:r w:rsidR="00074380">
        <w:rPr>
          <w:szCs w:val="24"/>
        </w:rPr>
        <w:t>finansin</w:t>
      </w:r>
      <w:r w:rsidR="00074380" w:rsidRPr="002D0233">
        <w:rPr>
          <w:szCs w:val="24"/>
        </w:rPr>
        <w:t>ę</w:t>
      </w:r>
      <w:r w:rsidR="003B66D3" w:rsidRPr="002D0233">
        <w:rPr>
          <w:szCs w:val="24"/>
        </w:rPr>
        <w:t xml:space="preserve"> paramą</w:t>
      </w:r>
      <w:r w:rsidR="00E71A21" w:rsidRPr="002D0233">
        <w:rPr>
          <w:szCs w:val="24"/>
        </w:rPr>
        <w:t xml:space="preserve"> mokėti</w:t>
      </w:r>
      <w:r w:rsidR="00B2743D" w:rsidRPr="002D0233">
        <w:rPr>
          <w:szCs w:val="24"/>
        </w:rPr>
        <w:t xml:space="preserve"> </w:t>
      </w:r>
      <w:r w:rsidR="00331BEA">
        <w:rPr>
          <w:szCs w:val="24"/>
        </w:rPr>
        <w:t xml:space="preserve">kiekvieną mėnesį (kartu su einamojo mėnesio atlyginimu), bet ne ilgiau kaip </w:t>
      </w:r>
      <w:r w:rsidR="00985E19">
        <w:rPr>
          <w:szCs w:val="24"/>
        </w:rPr>
        <w:t>36</w:t>
      </w:r>
      <w:r w:rsidR="00331BEA">
        <w:rPr>
          <w:szCs w:val="24"/>
        </w:rPr>
        <w:t xml:space="preserve"> (</w:t>
      </w:r>
      <w:r w:rsidR="00985E19">
        <w:rPr>
          <w:szCs w:val="24"/>
        </w:rPr>
        <w:t>trisdešimt šešis</w:t>
      </w:r>
      <w:r w:rsidR="00331BEA">
        <w:rPr>
          <w:szCs w:val="24"/>
        </w:rPr>
        <w:t>) mėnesi</w:t>
      </w:r>
      <w:r w:rsidR="00985E19">
        <w:rPr>
          <w:szCs w:val="24"/>
        </w:rPr>
        <w:t>us</w:t>
      </w:r>
      <w:r w:rsidR="00331BEA">
        <w:rPr>
          <w:szCs w:val="24"/>
        </w:rPr>
        <w:t>, išmokant paramą ir Savivaldybės biudžeto lėšų</w:t>
      </w:r>
      <w:r w:rsidR="007914A4" w:rsidRPr="002D0233">
        <w:rPr>
          <w:szCs w:val="24"/>
        </w:rPr>
        <w:t>.</w:t>
      </w:r>
    </w:p>
    <w:p w14:paraId="7FD98A7D" w14:textId="076168EE" w:rsidR="00985E19" w:rsidRDefault="00985E19" w:rsidP="009F742F">
      <w:pPr>
        <w:spacing w:line="360" w:lineRule="auto"/>
        <w:ind w:firstLine="851"/>
        <w:jc w:val="both"/>
        <w:rPr>
          <w:szCs w:val="24"/>
        </w:rPr>
      </w:pPr>
      <w:r>
        <w:rPr>
          <w:szCs w:val="24"/>
        </w:rPr>
        <w:t xml:space="preserve">Priedai: </w:t>
      </w:r>
    </w:p>
    <w:p w14:paraId="079E627A" w14:textId="1E399E77" w:rsidR="00985E19" w:rsidRDefault="006B17A7" w:rsidP="009F742F">
      <w:pPr>
        <w:pStyle w:val="Sraopastraipa"/>
        <w:numPr>
          <w:ilvl w:val="0"/>
          <w:numId w:val="1"/>
        </w:numPr>
        <w:spacing w:line="360" w:lineRule="auto"/>
        <w:ind w:left="0" w:firstLine="851"/>
        <w:jc w:val="both"/>
        <w:rPr>
          <w:szCs w:val="24"/>
        </w:rPr>
      </w:pPr>
      <w:bookmarkStart w:id="0" w:name="_Hlk178150135"/>
      <w:r w:rsidRPr="00074380">
        <w:rPr>
          <w:color w:val="4472C4" w:themeColor="accent1"/>
          <w:szCs w:val="24"/>
        </w:rPr>
        <w:t>pasirinkti</w:t>
      </w:r>
      <w:r w:rsidRPr="00074380">
        <w:rPr>
          <w:color w:val="4472C4" w:themeColor="accent1"/>
          <w:shd w:val="clear" w:color="auto" w:fill="FFFFFF"/>
        </w:rPr>
        <w:t xml:space="preserve"> pridedamus dokumentus</w:t>
      </w:r>
      <w:bookmarkEnd w:id="0"/>
      <w:r w:rsidRPr="00074380">
        <w:rPr>
          <w:color w:val="4472C4" w:themeColor="accent1"/>
          <w:shd w:val="clear" w:color="auto" w:fill="FFFFFF"/>
        </w:rPr>
        <w:t xml:space="preserve">, jei asmuo prieš tai dirbo mokykloje </w:t>
      </w:r>
      <w:r w:rsidR="009F742F">
        <w:rPr>
          <w:color w:val="4472C4" w:themeColor="accent1"/>
          <w:shd w:val="clear" w:color="auto" w:fill="FFFFFF"/>
        </w:rPr>
        <w:t xml:space="preserve">antros </w:t>
      </w:r>
      <w:r w:rsidRPr="00074380">
        <w:rPr>
          <w:color w:val="4472C4" w:themeColor="accent1"/>
          <w:shd w:val="clear" w:color="auto" w:fill="FFFFFF"/>
        </w:rPr>
        <w:t>(ispanų) užsienio kalbos mokytoju</w:t>
      </w:r>
      <w:r w:rsidRPr="00074380">
        <w:rPr>
          <w:color w:val="4472C4" w:themeColor="accent1"/>
          <w:szCs w:val="24"/>
        </w:rPr>
        <w:t xml:space="preserve"> </w:t>
      </w:r>
      <w:r w:rsidRPr="006B17A7">
        <w:rPr>
          <w:i/>
          <w:iCs/>
          <w:color w:val="4472C4" w:themeColor="accent1"/>
          <w:szCs w:val="24"/>
        </w:rPr>
        <w:t>[</w:t>
      </w:r>
      <w:r w:rsidR="00985E19" w:rsidRPr="006B17A7">
        <w:rPr>
          <w:i/>
          <w:iCs/>
          <w:color w:val="4472C4" w:themeColor="accent1"/>
          <w:shd w:val="clear" w:color="auto" w:fill="FFFFFF"/>
        </w:rPr>
        <w:t>„Sodros“ pateikta pažyma apie valstybinio socialinio draudimo laikotarpius arba suvestine apie valstybinio socialinio draudimo laikotarpius, suformuota asmeniui prisijungus prie „Sodros“ paskyros per pastaruosius 12 mėnesių</w:t>
      </w:r>
      <w:r w:rsidRPr="006B17A7">
        <w:rPr>
          <w:color w:val="4472C4" w:themeColor="accent1"/>
          <w:shd w:val="clear" w:color="auto" w:fill="FFFFFF"/>
        </w:rPr>
        <w:t>]</w:t>
      </w:r>
      <w:r w:rsidR="00985E19" w:rsidRPr="006B17A7">
        <w:rPr>
          <w:color w:val="4472C4" w:themeColor="accent1"/>
          <w:shd w:val="clear" w:color="auto" w:fill="FFFFFF"/>
        </w:rPr>
        <w:t xml:space="preserve"> arba </w:t>
      </w:r>
      <w:r w:rsidRPr="009F742F">
        <w:rPr>
          <w:i/>
          <w:iCs/>
          <w:color w:val="4472C4" w:themeColor="accent1"/>
          <w:shd w:val="clear" w:color="auto" w:fill="FFFFFF"/>
        </w:rPr>
        <w:t>[</w:t>
      </w:r>
      <w:r w:rsidR="00985E19" w:rsidRPr="009F742F">
        <w:rPr>
          <w:i/>
          <w:iCs/>
          <w:color w:val="4472C4" w:themeColor="accent1"/>
          <w:shd w:val="clear" w:color="auto" w:fill="FFFFFF"/>
        </w:rPr>
        <w:t>darbo sutarties pried</w:t>
      </w:r>
      <w:r w:rsidRPr="009F742F">
        <w:rPr>
          <w:i/>
          <w:iCs/>
          <w:color w:val="4472C4" w:themeColor="accent1"/>
          <w:shd w:val="clear" w:color="auto" w:fill="FFFFFF"/>
        </w:rPr>
        <w:t>as]</w:t>
      </w:r>
      <w:r w:rsidR="00985E19" w:rsidRPr="00985E19">
        <w:rPr>
          <w:szCs w:val="24"/>
        </w:rPr>
        <w:t>;</w:t>
      </w:r>
    </w:p>
    <w:p w14:paraId="2CF90BE7" w14:textId="34C81F99" w:rsidR="00985E19" w:rsidRPr="00074380" w:rsidRDefault="00074380" w:rsidP="009F742F">
      <w:pPr>
        <w:pStyle w:val="Sraopastraipa"/>
        <w:numPr>
          <w:ilvl w:val="0"/>
          <w:numId w:val="1"/>
        </w:numPr>
        <w:spacing w:line="360" w:lineRule="auto"/>
        <w:ind w:left="0" w:firstLine="851"/>
        <w:jc w:val="both"/>
        <w:rPr>
          <w:color w:val="4472C4" w:themeColor="accent1"/>
          <w:szCs w:val="24"/>
        </w:rPr>
      </w:pPr>
      <w:r>
        <w:rPr>
          <w:szCs w:val="24"/>
        </w:rPr>
        <w:t>įdarbinamo asmens</w:t>
      </w:r>
      <w:r w:rsidR="00985E19">
        <w:rPr>
          <w:color w:val="212529"/>
          <w:shd w:val="clear" w:color="auto" w:fill="FFFFFF"/>
        </w:rPr>
        <w:t xml:space="preserve"> išsilavinimą </w:t>
      </w:r>
      <w:r w:rsidR="006B17A7">
        <w:rPr>
          <w:color w:val="212529"/>
          <w:shd w:val="clear" w:color="auto" w:fill="FFFFFF"/>
        </w:rPr>
        <w:t xml:space="preserve">ar turimas žinias pagrindžiantys dokumentai </w:t>
      </w:r>
      <w:r>
        <w:rPr>
          <w:color w:val="212529"/>
          <w:shd w:val="clear" w:color="auto" w:fill="FFFFFF"/>
        </w:rPr>
        <w:t xml:space="preserve">- </w:t>
      </w:r>
      <w:r w:rsidRPr="00074380">
        <w:rPr>
          <w:color w:val="4472C4" w:themeColor="accent1"/>
          <w:szCs w:val="24"/>
        </w:rPr>
        <w:t>pasirinkti</w:t>
      </w:r>
      <w:r w:rsidRPr="00074380">
        <w:rPr>
          <w:color w:val="4472C4" w:themeColor="accent1"/>
          <w:shd w:val="clear" w:color="auto" w:fill="FFFFFF"/>
        </w:rPr>
        <w:t xml:space="preserve"> pridedamus dokumentus</w:t>
      </w:r>
      <w:r>
        <w:rPr>
          <w:color w:val="4472C4" w:themeColor="accent1"/>
          <w:shd w:val="clear" w:color="auto" w:fill="FFFFFF"/>
        </w:rPr>
        <w:t xml:space="preserve"> </w:t>
      </w:r>
      <w:r w:rsidRPr="00074380">
        <w:rPr>
          <w:i/>
          <w:iCs/>
          <w:color w:val="4472C4" w:themeColor="accent1"/>
          <w:shd w:val="clear" w:color="auto" w:fill="FFFFFF"/>
        </w:rPr>
        <w:t>[</w:t>
      </w:r>
      <w:bookmarkStart w:id="1" w:name="_Hlk178150254"/>
      <w:r w:rsidRPr="00074380">
        <w:rPr>
          <w:i/>
          <w:iCs/>
          <w:color w:val="4472C4" w:themeColor="accent1"/>
          <w:shd w:val="clear" w:color="auto" w:fill="FFFFFF"/>
        </w:rPr>
        <w:t xml:space="preserve">kompetentingos institucijos išduota </w:t>
      </w:r>
      <w:bookmarkEnd w:id="1"/>
      <w:r w:rsidRPr="00074380">
        <w:rPr>
          <w:i/>
          <w:iCs/>
          <w:color w:val="4472C4" w:themeColor="accent1"/>
          <w:shd w:val="clear" w:color="auto" w:fill="FFFFFF"/>
        </w:rPr>
        <w:t>pažyma, patvirtinanti kad antrą (ispanų) užsienio kalbą moka ne žemesniu kaip B2 lygiu pagal Bendruosius Europos kalbų metmenis (CERF)]</w:t>
      </w:r>
      <w:r w:rsidRPr="00074380">
        <w:rPr>
          <w:color w:val="4472C4" w:themeColor="accent1"/>
          <w:shd w:val="clear" w:color="auto" w:fill="FFFFFF"/>
        </w:rPr>
        <w:t xml:space="preserve"> arba  </w:t>
      </w:r>
      <w:r w:rsidRPr="00074380">
        <w:rPr>
          <w:i/>
          <w:iCs/>
          <w:color w:val="4472C4" w:themeColor="accent1"/>
          <w:shd w:val="clear" w:color="auto" w:fill="FFFFFF"/>
        </w:rPr>
        <w:t xml:space="preserve">[kompetentingos institucijos išduotas dokumentas, patvirtinantis, kad turi </w:t>
      </w:r>
      <w:r w:rsidRPr="00074380">
        <w:rPr>
          <w:i/>
          <w:iCs/>
          <w:color w:val="4472C4" w:themeColor="accent1"/>
          <w:shd w:val="clear" w:color="auto" w:fill="FFFFFF"/>
        </w:rPr>
        <w:lastRenderedPageBreak/>
        <w:t>antrai (ispanų) užsienio kalbai priskiriamos kalbos filologijos bakalauro ar magistro laipsnį]</w:t>
      </w:r>
      <w:r w:rsidRPr="00074380">
        <w:rPr>
          <w:color w:val="4472C4" w:themeColor="accent1"/>
          <w:shd w:val="clear" w:color="auto" w:fill="FFFFFF"/>
        </w:rPr>
        <w:t xml:space="preserve"> arba</w:t>
      </w:r>
      <w:r w:rsidRPr="00074380">
        <w:rPr>
          <w:i/>
          <w:iCs/>
          <w:color w:val="4472C4" w:themeColor="accent1"/>
          <w:shd w:val="clear" w:color="auto" w:fill="FFFFFF"/>
        </w:rPr>
        <w:t xml:space="preserve"> [kompetentingos institucijos išduotas dokumentas, patvirtinantis, kad yra antrai (ispanų) užsienio kalbai priskiriamos kalbos bakalauro studijų studentas (-ė)]</w:t>
      </w:r>
      <w:r w:rsidRPr="00074380">
        <w:rPr>
          <w:shd w:val="clear" w:color="auto" w:fill="FFFFFF"/>
        </w:rPr>
        <w:t>;</w:t>
      </w:r>
      <w:r>
        <w:rPr>
          <w:i/>
          <w:iCs/>
          <w:color w:val="4472C4" w:themeColor="accent1"/>
          <w:shd w:val="clear" w:color="auto" w:fill="FFFFFF"/>
        </w:rPr>
        <w:t xml:space="preserve"> </w:t>
      </w:r>
    </w:p>
    <w:p w14:paraId="365730A0" w14:textId="0E4667C9" w:rsidR="00074380" w:rsidRPr="00985E19" w:rsidRDefault="00074380" w:rsidP="009F742F">
      <w:pPr>
        <w:pStyle w:val="Sraopastraipa"/>
        <w:numPr>
          <w:ilvl w:val="0"/>
          <w:numId w:val="1"/>
        </w:numPr>
        <w:spacing w:line="360" w:lineRule="auto"/>
        <w:ind w:left="0" w:firstLine="851"/>
        <w:jc w:val="both"/>
        <w:rPr>
          <w:szCs w:val="24"/>
        </w:rPr>
      </w:pPr>
      <w:r>
        <w:rPr>
          <w:szCs w:val="24"/>
        </w:rPr>
        <w:t xml:space="preserve">įdarbinamo asmens įsipareigojimas </w:t>
      </w:r>
      <w:r>
        <w:rPr>
          <w:color w:val="212529"/>
          <w:shd w:val="clear" w:color="auto" w:fill="FFFFFF"/>
        </w:rPr>
        <w:t>ne trumpiau kaip 36 mėnesius dirbti ispanų kalbos mokytoju mokykloje</w:t>
      </w:r>
      <w:r w:rsidR="009F742F">
        <w:rPr>
          <w:color w:val="212529"/>
          <w:shd w:val="clear" w:color="auto" w:fill="FFFFFF"/>
        </w:rPr>
        <w:t>.</w:t>
      </w:r>
    </w:p>
    <w:p w14:paraId="4A15FA0B" w14:textId="77777777" w:rsidR="00985E19" w:rsidRPr="002D0233" w:rsidRDefault="00985E19" w:rsidP="009F742F">
      <w:pPr>
        <w:spacing w:line="360" w:lineRule="auto"/>
        <w:ind w:firstLine="851"/>
        <w:jc w:val="both"/>
        <w:rPr>
          <w:szCs w:val="24"/>
          <w:lang w:eastAsia="lt-LT"/>
        </w:rPr>
      </w:pPr>
    </w:p>
    <w:p w14:paraId="6334552D" w14:textId="77777777" w:rsidR="00E71A21" w:rsidRPr="002D0233" w:rsidRDefault="00E71A21" w:rsidP="009F742F">
      <w:pPr>
        <w:rPr>
          <w:bCs/>
          <w:color w:val="0070C0"/>
          <w:szCs w:val="24"/>
          <w:lang w:eastAsia="lt-LT"/>
        </w:rPr>
      </w:pPr>
      <w:r w:rsidRPr="002D0233">
        <w:rPr>
          <w:szCs w:val="24"/>
          <w:lang w:eastAsia="lt-LT"/>
        </w:rPr>
        <w:t>Direktorius (-ė)</w:t>
      </w:r>
      <w:r w:rsidRPr="002D0233">
        <w:rPr>
          <w:szCs w:val="24"/>
          <w:lang w:eastAsia="lt-LT"/>
        </w:rPr>
        <w:tab/>
      </w:r>
      <w:r w:rsidRPr="002D0233">
        <w:rPr>
          <w:szCs w:val="24"/>
          <w:lang w:eastAsia="lt-LT"/>
        </w:rPr>
        <w:tab/>
      </w:r>
      <w:r w:rsidRPr="002D0233">
        <w:rPr>
          <w:color w:val="00B050"/>
          <w:szCs w:val="24"/>
          <w:lang w:eastAsia="lt-LT"/>
        </w:rPr>
        <w:tab/>
      </w:r>
      <w:r w:rsidRPr="002D0233">
        <w:rPr>
          <w:color w:val="00B050"/>
          <w:szCs w:val="24"/>
          <w:lang w:eastAsia="lt-LT"/>
        </w:rPr>
        <w:tab/>
      </w:r>
      <w:r w:rsidRPr="002D0233">
        <w:rPr>
          <w:color w:val="0070C0"/>
          <w:szCs w:val="24"/>
          <w:lang w:eastAsia="lt-LT"/>
        </w:rPr>
        <w:t xml:space="preserve">                                            (Vardas ir pavardė)</w:t>
      </w:r>
    </w:p>
    <w:p w14:paraId="3BEFC520" w14:textId="00E724FD" w:rsidR="00777A80" w:rsidRDefault="00777A80" w:rsidP="009F742F"/>
    <w:p w14:paraId="2510DFF0" w14:textId="77777777" w:rsidR="00A9270A" w:rsidRDefault="00A9270A" w:rsidP="009F742F">
      <w:pPr>
        <w:spacing w:line="360" w:lineRule="auto"/>
        <w:jc w:val="both"/>
        <w:rPr>
          <w:lang w:val="sv-SE"/>
        </w:rPr>
      </w:pPr>
    </w:p>
    <w:p w14:paraId="33B438FB" w14:textId="689E8994" w:rsidR="000A0839" w:rsidRDefault="00A9270A" w:rsidP="009F742F">
      <w:pPr>
        <w:spacing w:line="360" w:lineRule="auto"/>
        <w:jc w:val="both"/>
        <w:rPr>
          <w:lang w:val="sv-SE"/>
        </w:rPr>
      </w:pPr>
      <w:r w:rsidRPr="00A9270A">
        <w:rPr>
          <w:lang w:val="sv-SE"/>
        </w:rPr>
        <w:t>Su šiuo įsakymu susipažinau ir sutinku su jo turiniu</w:t>
      </w:r>
      <w:r w:rsidR="000A0839">
        <w:rPr>
          <w:lang w:val="sv-SE"/>
        </w:rPr>
        <w:t xml:space="preserve"> </w:t>
      </w:r>
    </w:p>
    <w:p w14:paraId="23FABACB" w14:textId="77777777" w:rsidR="000A0839" w:rsidRDefault="000A0839" w:rsidP="009F742F">
      <w:pPr>
        <w:jc w:val="both"/>
        <w:rPr>
          <w:lang w:val="sv-SE"/>
        </w:rPr>
      </w:pPr>
      <w:r>
        <w:rPr>
          <w:lang w:val="sv-SE"/>
        </w:rPr>
        <w:t>............................................</w:t>
      </w:r>
    </w:p>
    <w:p w14:paraId="64DCCDC5" w14:textId="77777777" w:rsidR="000A0839" w:rsidRPr="00A440C5" w:rsidRDefault="000A0839" w:rsidP="009F742F">
      <w:pPr>
        <w:spacing w:line="360" w:lineRule="auto"/>
        <w:jc w:val="both"/>
        <w:rPr>
          <w:sz w:val="20"/>
          <w:lang w:val="sv-SE"/>
        </w:rPr>
      </w:pPr>
      <w:r w:rsidRPr="00A440C5">
        <w:rPr>
          <w:sz w:val="20"/>
          <w:lang w:val="sv-SE"/>
        </w:rPr>
        <w:t xml:space="preserve">              </w:t>
      </w:r>
      <w:r>
        <w:rPr>
          <w:sz w:val="20"/>
          <w:lang w:val="sv-SE"/>
        </w:rPr>
        <w:t xml:space="preserve">      </w:t>
      </w:r>
      <w:r w:rsidRPr="00A440C5">
        <w:rPr>
          <w:sz w:val="20"/>
          <w:lang w:val="sv-SE"/>
        </w:rPr>
        <w:t>(parašas)</w:t>
      </w:r>
    </w:p>
    <w:p w14:paraId="05CED81C" w14:textId="77777777" w:rsidR="000A0839" w:rsidRDefault="000A0839" w:rsidP="009F742F">
      <w:pPr>
        <w:jc w:val="both"/>
        <w:rPr>
          <w:lang w:val="sv-SE"/>
        </w:rPr>
      </w:pPr>
      <w:r>
        <w:rPr>
          <w:lang w:val="sv-SE"/>
        </w:rPr>
        <w:t>............................................</w:t>
      </w:r>
    </w:p>
    <w:p w14:paraId="6B455FF8" w14:textId="77777777" w:rsidR="000A0839" w:rsidRPr="00A93BFD" w:rsidRDefault="000A0839" w:rsidP="009F742F">
      <w:pPr>
        <w:spacing w:line="360" w:lineRule="auto"/>
        <w:jc w:val="both"/>
        <w:rPr>
          <w:sz w:val="20"/>
          <w:lang w:val="sv-SE"/>
        </w:rPr>
      </w:pPr>
      <w:r w:rsidRPr="00A93BFD">
        <w:rPr>
          <w:sz w:val="20"/>
          <w:lang w:val="sv-SE"/>
        </w:rPr>
        <w:t xml:space="preserve">  </w:t>
      </w:r>
      <w:r>
        <w:rPr>
          <w:sz w:val="20"/>
          <w:lang w:val="sv-SE"/>
        </w:rPr>
        <w:t xml:space="preserve">       </w:t>
      </w:r>
      <w:r w:rsidRPr="00A93BFD">
        <w:rPr>
          <w:sz w:val="20"/>
          <w:lang w:val="sv-SE"/>
        </w:rPr>
        <w:t xml:space="preserve">    (vardas ir pavardė)</w:t>
      </w:r>
    </w:p>
    <w:p w14:paraId="5F7F96F7" w14:textId="77777777" w:rsidR="000A0839" w:rsidRDefault="000A0839" w:rsidP="009F742F">
      <w:pPr>
        <w:jc w:val="both"/>
        <w:rPr>
          <w:lang w:val="sv-SE"/>
        </w:rPr>
      </w:pPr>
      <w:r>
        <w:rPr>
          <w:lang w:val="sv-SE"/>
        </w:rPr>
        <w:t>...........................................</w:t>
      </w:r>
    </w:p>
    <w:p w14:paraId="3CCF74E5" w14:textId="77777777" w:rsidR="000A0839" w:rsidRDefault="000A0839" w:rsidP="009F742F">
      <w:pPr>
        <w:spacing w:line="360" w:lineRule="auto"/>
        <w:jc w:val="both"/>
      </w:pPr>
      <w:r w:rsidRPr="00A440C5">
        <w:rPr>
          <w:sz w:val="20"/>
          <w:lang w:val="sv-SE"/>
        </w:rPr>
        <w:t xml:space="preserve">                </w:t>
      </w:r>
      <w:r>
        <w:rPr>
          <w:sz w:val="20"/>
          <w:lang w:val="sv-SE"/>
        </w:rPr>
        <w:t xml:space="preserve">     </w:t>
      </w:r>
      <w:r w:rsidRPr="00A440C5">
        <w:rPr>
          <w:sz w:val="20"/>
          <w:lang w:val="sv-SE"/>
        </w:rPr>
        <w:t xml:space="preserve"> (data)</w:t>
      </w:r>
    </w:p>
    <w:p w14:paraId="3E829C55" w14:textId="4188DED5" w:rsidR="00416A44" w:rsidRDefault="00416A44">
      <w:pPr>
        <w:spacing w:after="160" w:line="259" w:lineRule="auto"/>
      </w:pPr>
      <w:r>
        <w:br w:type="page"/>
      </w:r>
    </w:p>
    <w:p w14:paraId="2FF82E67" w14:textId="77777777" w:rsidR="00416A44" w:rsidRPr="00416A44" w:rsidRDefault="00416A44" w:rsidP="00416A44">
      <w:pPr>
        <w:shd w:val="clear" w:color="auto" w:fill="FFFFFF"/>
        <w:ind w:left="5670"/>
        <w:jc w:val="both"/>
        <w:rPr>
          <w:color w:val="212529"/>
          <w:szCs w:val="24"/>
          <w:lang w:eastAsia="en-GB"/>
        </w:rPr>
      </w:pPr>
      <w:r w:rsidRPr="00416A44">
        <w:rPr>
          <w:color w:val="212529"/>
          <w:szCs w:val="24"/>
          <w:lang w:eastAsia="en-GB"/>
        </w:rPr>
        <w:lastRenderedPageBreak/>
        <w:t>Lėšų, skirtų pritraukti antros (ispanų)</w:t>
      </w:r>
    </w:p>
    <w:p w14:paraId="5F18EB06" w14:textId="77777777" w:rsidR="00416A44" w:rsidRPr="00416A44" w:rsidRDefault="00416A44" w:rsidP="00416A44">
      <w:pPr>
        <w:shd w:val="clear" w:color="auto" w:fill="FFFFFF"/>
        <w:ind w:left="5670"/>
        <w:jc w:val="both"/>
        <w:rPr>
          <w:color w:val="212529"/>
          <w:szCs w:val="24"/>
          <w:lang w:eastAsia="en-GB"/>
        </w:rPr>
      </w:pPr>
      <w:r w:rsidRPr="00416A44">
        <w:rPr>
          <w:color w:val="212529"/>
          <w:szCs w:val="24"/>
          <w:lang w:eastAsia="en-GB"/>
        </w:rPr>
        <w:t>užsienio kalbos mokytojus į Vilniaus</w:t>
      </w:r>
    </w:p>
    <w:p w14:paraId="59FD3B91" w14:textId="77777777" w:rsidR="00416A44" w:rsidRPr="00416A44" w:rsidRDefault="00416A44" w:rsidP="00416A44">
      <w:pPr>
        <w:shd w:val="clear" w:color="auto" w:fill="FFFFFF"/>
        <w:ind w:left="5670"/>
        <w:jc w:val="both"/>
        <w:rPr>
          <w:color w:val="212529"/>
          <w:szCs w:val="24"/>
          <w:lang w:eastAsia="en-GB"/>
        </w:rPr>
      </w:pPr>
      <w:r w:rsidRPr="00416A44">
        <w:rPr>
          <w:color w:val="212529"/>
          <w:szCs w:val="24"/>
          <w:lang w:eastAsia="en-GB"/>
        </w:rPr>
        <w:t>miesto savivaldybės švietimo įstaigas,</w:t>
      </w:r>
    </w:p>
    <w:p w14:paraId="62E30337" w14:textId="77777777" w:rsidR="00416A44" w:rsidRPr="00416A44" w:rsidRDefault="00416A44" w:rsidP="00416A44">
      <w:pPr>
        <w:shd w:val="clear" w:color="auto" w:fill="FFFFFF"/>
        <w:ind w:left="5670"/>
        <w:jc w:val="both"/>
        <w:rPr>
          <w:color w:val="212529"/>
          <w:szCs w:val="24"/>
          <w:lang w:eastAsia="en-GB"/>
        </w:rPr>
      </w:pPr>
      <w:r w:rsidRPr="00416A44">
        <w:rPr>
          <w:color w:val="212529"/>
          <w:szCs w:val="24"/>
          <w:lang w:eastAsia="en-GB"/>
        </w:rPr>
        <w:t>paskirstymo tvarkos </w:t>
      </w:r>
      <w:r w:rsidRPr="00416A44">
        <w:rPr>
          <w:color w:val="0D0E00"/>
          <w:szCs w:val="24"/>
          <w:lang w:eastAsia="en-GB"/>
        </w:rPr>
        <w:t>aprašo</w:t>
      </w:r>
    </w:p>
    <w:p w14:paraId="39FF3125" w14:textId="77777777" w:rsidR="00416A44" w:rsidRPr="00416A44" w:rsidRDefault="00416A44" w:rsidP="00416A44">
      <w:pPr>
        <w:shd w:val="clear" w:color="auto" w:fill="FFFFFF"/>
        <w:ind w:left="5670"/>
        <w:jc w:val="both"/>
        <w:rPr>
          <w:color w:val="212529"/>
          <w:szCs w:val="24"/>
          <w:lang w:eastAsia="en-GB"/>
        </w:rPr>
      </w:pPr>
      <w:r w:rsidRPr="00416A44">
        <w:rPr>
          <w:color w:val="000000"/>
          <w:szCs w:val="24"/>
          <w:lang w:eastAsia="en-GB"/>
        </w:rPr>
        <w:t>priedas</w:t>
      </w:r>
    </w:p>
    <w:p w14:paraId="0E0D1BF5" w14:textId="77777777" w:rsidR="00416A44" w:rsidRPr="00416A44" w:rsidRDefault="00416A44" w:rsidP="00416A44">
      <w:pPr>
        <w:shd w:val="clear" w:color="auto" w:fill="FFFFFF"/>
        <w:jc w:val="center"/>
        <w:rPr>
          <w:color w:val="212529"/>
          <w:szCs w:val="24"/>
          <w:lang w:eastAsia="en-GB"/>
        </w:rPr>
      </w:pPr>
      <w:r w:rsidRPr="00416A44">
        <w:rPr>
          <w:b/>
          <w:bCs/>
          <w:color w:val="000000"/>
          <w:szCs w:val="24"/>
          <w:lang w:eastAsia="en-GB"/>
        </w:rPr>
        <w:t> </w:t>
      </w:r>
    </w:p>
    <w:p w14:paraId="27F62C5E" w14:textId="77777777" w:rsidR="00416A44" w:rsidRPr="00416A44" w:rsidRDefault="00416A44" w:rsidP="00416A44">
      <w:pPr>
        <w:shd w:val="clear" w:color="auto" w:fill="FFFFFF"/>
        <w:jc w:val="center"/>
        <w:rPr>
          <w:color w:val="212529"/>
          <w:szCs w:val="24"/>
          <w:lang w:eastAsia="en-GB"/>
        </w:rPr>
      </w:pPr>
      <w:r w:rsidRPr="00416A44">
        <w:rPr>
          <w:b/>
          <w:bCs/>
          <w:color w:val="000000"/>
          <w:szCs w:val="24"/>
          <w:lang w:eastAsia="en-GB"/>
        </w:rPr>
        <w:t>(Įsipareigojimo </w:t>
      </w:r>
      <w:r w:rsidRPr="00416A44">
        <w:rPr>
          <w:b/>
          <w:bCs/>
          <w:color w:val="212529"/>
          <w:szCs w:val="24"/>
          <w:lang w:eastAsia="en-GB"/>
        </w:rPr>
        <w:t>forma)</w:t>
      </w:r>
    </w:p>
    <w:tbl>
      <w:tblPr>
        <w:tblW w:w="9628" w:type="dxa"/>
        <w:jc w:val="center"/>
        <w:tblCellMar>
          <w:left w:w="0" w:type="dxa"/>
          <w:right w:w="0" w:type="dxa"/>
        </w:tblCellMar>
        <w:tblLook w:val="04A0" w:firstRow="1" w:lastRow="0" w:firstColumn="1" w:lastColumn="0" w:noHBand="0" w:noVBand="1"/>
      </w:tblPr>
      <w:tblGrid>
        <w:gridCol w:w="9628"/>
      </w:tblGrid>
      <w:tr w:rsidR="00416A44" w:rsidRPr="00416A44" w14:paraId="7D37C33F" w14:textId="77777777" w:rsidTr="00416A44">
        <w:trPr>
          <w:jc w:val="center"/>
        </w:trPr>
        <w:tc>
          <w:tcPr>
            <w:tcW w:w="9628" w:type="dxa"/>
            <w:tcMar>
              <w:top w:w="0" w:type="dxa"/>
              <w:left w:w="108" w:type="dxa"/>
              <w:bottom w:w="0" w:type="dxa"/>
              <w:right w:w="108" w:type="dxa"/>
            </w:tcMar>
            <w:hideMark/>
          </w:tcPr>
          <w:p w14:paraId="2A10EBFD" w14:textId="77777777" w:rsidR="00416A44" w:rsidRPr="00416A44" w:rsidRDefault="00416A44" w:rsidP="00416A44">
            <w:pPr>
              <w:jc w:val="center"/>
              <w:rPr>
                <w:szCs w:val="24"/>
                <w:lang w:eastAsia="en-GB"/>
              </w:rPr>
            </w:pPr>
            <w:r w:rsidRPr="00416A44">
              <w:rPr>
                <w:szCs w:val="24"/>
                <w:lang w:eastAsia="en-GB"/>
              </w:rPr>
              <w:t> </w:t>
            </w:r>
          </w:p>
          <w:p w14:paraId="663A1A94" w14:textId="77777777" w:rsidR="00416A44" w:rsidRPr="00416A44" w:rsidRDefault="00416A44" w:rsidP="00416A44">
            <w:pPr>
              <w:jc w:val="center"/>
              <w:rPr>
                <w:szCs w:val="24"/>
                <w:lang w:eastAsia="en-GB"/>
              </w:rPr>
            </w:pPr>
            <w:r w:rsidRPr="00416A44">
              <w:rPr>
                <w:szCs w:val="24"/>
                <w:lang w:eastAsia="en-GB"/>
              </w:rPr>
              <w:t>___________________________________________________________</w:t>
            </w:r>
          </w:p>
          <w:p w14:paraId="5E1A9F84" w14:textId="77777777" w:rsidR="00416A44" w:rsidRPr="00416A44" w:rsidRDefault="00416A44" w:rsidP="00416A44">
            <w:pPr>
              <w:jc w:val="center"/>
              <w:rPr>
                <w:szCs w:val="24"/>
                <w:lang w:eastAsia="en-GB"/>
              </w:rPr>
            </w:pPr>
            <w:r w:rsidRPr="00416A44">
              <w:rPr>
                <w:szCs w:val="24"/>
                <w:lang w:eastAsia="en-GB"/>
              </w:rPr>
              <w:t>(Kandidato vardas, pavardė)</w:t>
            </w:r>
          </w:p>
          <w:p w14:paraId="3E667F8B" w14:textId="77777777" w:rsidR="00416A44" w:rsidRPr="00416A44" w:rsidRDefault="00416A44" w:rsidP="00416A44">
            <w:pPr>
              <w:jc w:val="center"/>
              <w:rPr>
                <w:szCs w:val="24"/>
                <w:lang w:eastAsia="en-GB"/>
              </w:rPr>
            </w:pPr>
            <w:r w:rsidRPr="00416A44">
              <w:rPr>
                <w:szCs w:val="24"/>
                <w:lang w:eastAsia="en-GB"/>
              </w:rPr>
              <w:t> </w:t>
            </w:r>
          </w:p>
        </w:tc>
      </w:tr>
      <w:tr w:rsidR="00416A44" w:rsidRPr="00416A44" w14:paraId="3B676BBB" w14:textId="77777777" w:rsidTr="00416A44">
        <w:trPr>
          <w:jc w:val="center"/>
        </w:trPr>
        <w:tc>
          <w:tcPr>
            <w:tcW w:w="9628" w:type="dxa"/>
            <w:tcMar>
              <w:top w:w="0" w:type="dxa"/>
              <w:left w:w="108" w:type="dxa"/>
              <w:bottom w:w="0" w:type="dxa"/>
              <w:right w:w="108" w:type="dxa"/>
            </w:tcMar>
            <w:hideMark/>
          </w:tcPr>
          <w:p w14:paraId="5F4A3A3A" w14:textId="77777777" w:rsidR="00416A44" w:rsidRPr="00416A44" w:rsidRDefault="00416A44" w:rsidP="00416A44">
            <w:pPr>
              <w:jc w:val="center"/>
              <w:rPr>
                <w:szCs w:val="24"/>
                <w:lang w:eastAsia="en-GB"/>
              </w:rPr>
            </w:pPr>
            <w:r w:rsidRPr="00416A44">
              <w:rPr>
                <w:szCs w:val="24"/>
                <w:lang w:eastAsia="en-GB"/>
              </w:rPr>
              <w:t>______________________________________________________________________________</w:t>
            </w:r>
          </w:p>
          <w:p w14:paraId="3DA8A41A" w14:textId="77777777" w:rsidR="00416A44" w:rsidRPr="00416A44" w:rsidRDefault="00416A44" w:rsidP="00416A44">
            <w:pPr>
              <w:jc w:val="center"/>
              <w:rPr>
                <w:szCs w:val="24"/>
                <w:lang w:eastAsia="en-GB"/>
              </w:rPr>
            </w:pPr>
            <w:r w:rsidRPr="00416A44">
              <w:rPr>
                <w:szCs w:val="24"/>
                <w:lang w:eastAsia="en-GB"/>
              </w:rPr>
              <w:t>(Gyvenamoji vieta, mob. telefonas, el. paštas)</w:t>
            </w:r>
          </w:p>
          <w:p w14:paraId="09AC5BE8" w14:textId="77777777" w:rsidR="00416A44" w:rsidRPr="00416A44" w:rsidRDefault="00416A44" w:rsidP="00416A44">
            <w:pPr>
              <w:jc w:val="center"/>
              <w:rPr>
                <w:szCs w:val="24"/>
                <w:lang w:eastAsia="en-GB"/>
              </w:rPr>
            </w:pPr>
            <w:r w:rsidRPr="00416A44">
              <w:rPr>
                <w:szCs w:val="24"/>
                <w:lang w:eastAsia="en-GB"/>
              </w:rPr>
              <w:t> </w:t>
            </w:r>
          </w:p>
          <w:p w14:paraId="344E7A52" w14:textId="77777777" w:rsidR="00416A44" w:rsidRPr="00416A44" w:rsidRDefault="00416A44" w:rsidP="00416A44">
            <w:pPr>
              <w:jc w:val="center"/>
              <w:rPr>
                <w:szCs w:val="24"/>
                <w:lang w:eastAsia="en-GB"/>
              </w:rPr>
            </w:pPr>
            <w:r w:rsidRPr="00416A44">
              <w:rPr>
                <w:szCs w:val="24"/>
                <w:lang w:eastAsia="en-GB"/>
              </w:rPr>
              <w:t>______________________________________________________</w:t>
            </w:r>
          </w:p>
          <w:p w14:paraId="41B7679E" w14:textId="77777777" w:rsidR="00416A44" w:rsidRPr="00416A44" w:rsidRDefault="00416A44" w:rsidP="00416A44">
            <w:pPr>
              <w:jc w:val="center"/>
              <w:rPr>
                <w:szCs w:val="24"/>
                <w:lang w:eastAsia="en-GB"/>
              </w:rPr>
            </w:pPr>
            <w:r w:rsidRPr="00416A44">
              <w:rPr>
                <w:szCs w:val="24"/>
                <w:lang w:eastAsia="en-GB"/>
              </w:rPr>
              <w:t>(Asmens kodas arba kiti asmens duomenys asmens identifikavimui)</w:t>
            </w:r>
          </w:p>
          <w:p w14:paraId="340EEB58" w14:textId="77777777" w:rsidR="00416A44" w:rsidRPr="00416A44" w:rsidRDefault="00416A44" w:rsidP="00416A44">
            <w:pPr>
              <w:jc w:val="center"/>
              <w:rPr>
                <w:szCs w:val="24"/>
                <w:lang w:eastAsia="en-GB"/>
              </w:rPr>
            </w:pPr>
            <w:r w:rsidRPr="00416A44">
              <w:rPr>
                <w:szCs w:val="24"/>
                <w:lang w:eastAsia="en-GB"/>
              </w:rPr>
              <w:t> </w:t>
            </w:r>
          </w:p>
        </w:tc>
      </w:tr>
    </w:tbl>
    <w:p w14:paraId="099CB9D5" w14:textId="77777777" w:rsidR="00416A44" w:rsidRPr="00416A44" w:rsidRDefault="00416A44" w:rsidP="00416A44">
      <w:pPr>
        <w:shd w:val="clear" w:color="auto" w:fill="FFFFFF"/>
        <w:jc w:val="center"/>
        <w:rPr>
          <w:color w:val="212529"/>
          <w:szCs w:val="24"/>
          <w:lang w:eastAsia="en-GB"/>
        </w:rPr>
      </w:pPr>
      <w:r w:rsidRPr="00416A44">
        <w:rPr>
          <w:color w:val="212529"/>
          <w:szCs w:val="24"/>
          <w:lang w:eastAsia="en-GB"/>
        </w:rPr>
        <w:t> </w:t>
      </w:r>
    </w:p>
    <w:p w14:paraId="5C91CC23" w14:textId="69B20A3A" w:rsidR="00416A44" w:rsidRPr="00416A44" w:rsidRDefault="00416A44" w:rsidP="00416A44">
      <w:pPr>
        <w:shd w:val="clear" w:color="auto" w:fill="FFFFFF"/>
        <w:ind w:right="5385"/>
        <w:rPr>
          <w:color w:val="212529"/>
          <w:szCs w:val="24"/>
          <w:lang w:eastAsia="en-GB"/>
        </w:rPr>
      </w:pPr>
      <w:r w:rsidRPr="00416A44">
        <w:rPr>
          <w:color w:val="212529"/>
          <w:szCs w:val="24"/>
          <w:lang w:eastAsia="en-GB"/>
        </w:rPr>
        <w:t>_________________________________</w:t>
      </w:r>
    </w:p>
    <w:p w14:paraId="6051378D" w14:textId="77777777" w:rsidR="00416A44" w:rsidRPr="00416A44" w:rsidRDefault="00416A44" w:rsidP="00416A44">
      <w:pPr>
        <w:shd w:val="clear" w:color="auto" w:fill="FFFFFF"/>
        <w:ind w:right="5952"/>
        <w:rPr>
          <w:color w:val="212529"/>
          <w:szCs w:val="24"/>
          <w:lang w:eastAsia="en-GB"/>
        </w:rPr>
      </w:pPr>
      <w:r w:rsidRPr="00416A44">
        <w:rPr>
          <w:color w:val="212529"/>
          <w:szCs w:val="24"/>
          <w:lang w:eastAsia="en-GB"/>
        </w:rPr>
        <w:t>(Mokyklos, kurioje siekiama eiti</w:t>
      </w:r>
    </w:p>
    <w:p w14:paraId="26CCF816" w14:textId="77777777" w:rsidR="00416A44" w:rsidRPr="00416A44" w:rsidRDefault="00416A44" w:rsidP="00416A44">
      <w:pPr>
        <w:shd w:val="clear" w:color="auto" w:fill="FFFFFF"/>
        <w:ind w:right="5952"/>
        <w:rPr>
          <w:color w:val="212529"/>
          <w:szCs w:val="24"/>
          <w:lang w:eastAsia="en-GB"/>
        </w:rPr>
      </w:pPr>
      <w:r w:rsidRPr="00416A44">
        <w:rPr>
          <w:color w:val="212529"/>
          <w:szCs w:val="24"/>
          <w:lang w:eastAsia="en-GB"/>
        </w:rPr>
        <w:t>ispanų kalbos mokytojo pareigas,</w:t>
      </w:r>
    </w:p>
    <w:p w14:paraId="205631FF" w14:textId="77777777" w:rsidR="00416A44" w:rsidRPr="00416A44" w:rsidRDefault="00416A44" w:rsidP="00416A44">
      <w:pPr>
        <w:shd w:val="clear" w:color="auto" w:fill="FFFFFF"/>
        <w:ind w:right="5952"/>
        <w:rPr>
          <w:color w:val="212529"/>
          <w:szCs w:val="24"/>
          <w:lang w:eastAsia="en-GB"/>
        </w:rPr>
      </w:pPr>
      <w:r w:rsidRPr="00416A44">
        <w:rPr>
          <w:color w:val="212529"/>
          <w:szCs w:val="24"/>
          <w:lang w:eastAsia="en-GB"/>
        </w:rPr>
        <w:t>pavadinimas)</w:t>
      </w:r>
    </w:p>
    <w:p w14:paraId="25C8BA7C" w14:textId="77777777" w:rsidR="00416A44" w:rsidRPr="00416A44" w:rsidRDefault="00416A44" w:rsidP="00416A44">
      <w:pPr>
        <w:shd w:val="clear" w:color="auto" w:fill="FFFFFF"/>
        <w:jc w:val="center"/>
        <w:rPr>
          <w:color w:val="212529"/>
          <w:szCs w:val="24"/>
          <w:lang w:eastAsia="en-GB"/>
        </w:rPr>
      </w:pPr>
      <w:r w:rsidRPr="00416A44">
        <w:rPr>
          <w:b/>
          <w:bCs/>
          <w:color w:val="212529"/>
          <w:szCs w:val="24"/>
          <w:lang w:eastAsia="en-GB"/>
        </w:rPr>
        <w:t> </w:t>
      </w:r>
    </w:p>
    <w:p w14:paraId="20A6FF64" w14:textId="77777777" w:rsidR="00416A44" w:rsidRPr="00416A44" w:rsidRDefault="00416A44" w:rsidP="00416A44">
      <w:pPr>
        <w:shd w:val="clear" w:color="auto" w:fill="FFFFFF"/>
        <w:jc w:val="center"/>
        <w:rPr>
          <w:color w:val="212529"/>
          <w:szCs w:val="24"/>
          <w:lang w:eastAsia="en-GB"/>
        </w:rPr>
      </w:pPr>
      <w:r w:rsidRPr="00416A44">
        <w:rPr>
          <w:b/>
          <w:bCs/>
          <w:color w:val="212529"/>
          <w:szCs w:val="24"/>
          <w:lang w:eastAsia="en-GB"/>
        </w:rPr>
        <w:t>ĮSIPAREIGOJIMAS</w:t>
      </w:r>
    </w:p>
    <w:p w14:paraId="41A058B9" w14:textId="77777777" w:rsidR="00416A44" w:rsidRPr="00416A44" w:rsidRDefault="00416A44" w:rsidP="00416A44">
      <w:pPr>
        <w:shd w:val="clear" w:color="auto" w:fill="FFFFFF"/>
        <w:jc w:val="center"/>
        <w:rPr>
          <w:color w:val="212529"/>
          <w:szCs w:val="24"/>
          <w:lang w:eastAsia="en-GB"/>
        </w:rPr>
      </w:pPr>
      <w:r w:rsidRPr="00416A44">
        <w:rPr>
          <w:b/>
          <w:bCs/>
          <w:color w:val="212529"/>
          <w:szCs w:val="24"/>
          <w:lang w:eastAsia="en-GB"/>
        </w:rPr>
        <w:t> </w:t>
      </w:r>
    </w:p>
    <w:p w14:paraId="3F78904B" w14:textId="77777777" w:rsidR="00416A44" w:rsidRPr="00416A44" w:rsidRDefault="00416A44" w:rsidP="00416A44">
      <w:pPr>
        <w:shd w:val="clear" w:color="auto" w:fill="FFFFFF"/>
        <w:jc w:val="center"/>
        <w:rPr>
          <w:color w:val="212529"/>
          <w:szCs w:val="24"/>
          <w:lang w:eastAsia="en-GB"/>
        </w:rPr>
      </w:pPr>
      <w:r w:rsidRPr="00416A44">
        <w:rPr>
          <w:color w:val="212529"/>
          <w:szCs w:val="24"/>
          <w:lang w:eastAsia="en-GB"/>
        </w:rPr>
        <w:t>__________________________________________</w:t>
      </w:r>
    </w:p>
    <w:p w14:paraId="0F4453FB" w14:textId="77777777" w:rsidR="00416A44" w:rsidRPr="00416A44" w:rsidRDefault="00416A44" w:rsidP="00416A44">
      <w:pPr>
        <w:shd w:val="clear" w:color="auto" w:fill="FFFFFF"/>
        <w:jc w:val="center"/>
        <w:rPr>
          <w:color w:val="212529"/>
          <w:szCs w:val="24"/>
          <w:lang w:eastAsia="en-GB"/>
        </w:rPr>
      </w:pPr>
      <w:r w:rsidRPr="00416A44">
        <w:rPr>
          <w:color w:val="212529"/>
          <w:szCs w:val="24"/>
          <w:lang w:eastAsia="en-GB"/>
        </w:rPr>
        <w:t>(Data, vieta)</w:t>
      </w:r>
    </w:p>
    <w:p w14:paraId="4B5689A4" w14:textId="77777777" w:rsidR="00416A44" w:rsidRPr="00416A44" w:rsidRDefault="00416A44" w:rsidP="00416A44">
      <w:pPr>
        <w:shd w:val="clear" w:color="auto" w:fill="FFFFFF"/>
        <w:rPr>
          <w:color w:val="212529"/>
          <w:szCs w:val="24"/>
          <w:lang w:eastAsia="en-GB"/>
        </w:rPr>
      </w:pPr>
      <w:r w:rsidRPr="00416A44">
        <w:rPr>
          <w:color w:val="000000"/>
          <w:szCs w:val="24"/>
          <w:lang w:eastAsia="en-GB"/>
        </w:rPr>
        <w:t> </w:t>
      </w:r>
    </w:p>
    <w:p w14:paraId="51EB4107" w14:textId="77777777" w:rsidR="00416A44" w:rsidRPr="00416A44" w:rsidRDefault="00416A44" w:rsidP="00416A44">
      <w:pPr>
        <w:shd w:val="clear" w:color="auto" w:fill="FFFFFF"/>
        <w:ind w:firstLine="567"/>
        <w:jc w:val="both"/>
        <w:rPr>
          <w:color w:val="212529"/>
          <w:szCs w:val="24"/>
          <w:lang w:eastAsia="en-GB"/>
        </w:rPr>
      </w:pPr>
      <w:r w:rsidRPr="00416A44">
        <w:rPr>
          <w:color w:val="000000"/>
          <w:szCs w:val="24"/>
          <w:lang w:eastAsia="en-GB"/>
        </w:rPr>
        <w:t xml:space="preserve">Aš, </w:t>
      </w:r>
      <w:r w:rsidRPr="00416A44">
        <w:rPr>
          <w:color w:val="4472C4" w:themeColor="accent1"/>
          <w:szCs w:val="24"/>
          <w:lang w:eastAsia="en-GB"/>
        </w:rPr>
        <w:t>(vardas, pavardė)</w:t>
      </w:r>
      <w:r w:rsidRPr="00416A44">
        <w:rPr>
          <w:i/>
          <w:iCs/>
          <w:color w:val="000000"/>
          <w:szCs w:val="24"/>
          <w:lang w:eastAsia="en-GB"/>
        </w:rPr>
        <w:t>, </w:t>
      </w:r>
      <w:r w:rsidRPr="00416A44">
        <w:rPr>
          <w:color w:val="000000"/>
          <w:szCs w:val="24"/>
          <w:lang w:eastAsia="en-GB"/>
        </w:rPr>
        <w:t xml:space="preserve">patvirtinu, kad </w:t>
      </w:r>
      <w:r w:rsidRPr="00416A44">
        <w:rPr>
          <w:color w:val="4472C4" w:themeColor="accent1"/>
          <w:szCs w:val="24"/>
          <w:lang w:eastAsia="en-GB"/>
        </w:rPr>
        <w:t xml:space="preserve">(įrašyti Mokyklos pavadinimą) </w:t>
      </w:r>
      <w:r w:rsidRPr="00416A44">
        <w:rPr>
          <w:color w:val="000000"/>
          <w:szCs w:val="24"/>
          <w:lang w:eastAsia="en-GB"/>
        </w:rPr>
        <w:t>(toliau – Mokykla) siekiu užimti ispanų kalbos mokytojo pareigas bei gauti finansinę paramą pagal </w:t>
      </w:r>
      <w:r w:rsidRPr="00416A44">
        <w:rPr>
          <w:color w:val="212529"/>
          <w:szCs w:val="24"/>
          <w:lang w:eastAsia="en-GB"/>
        </w:rPr>
        <w:t>Lėšų, skirtų pritraukti antros (ispanų) užsienio kalbos mokytojus į Vilniaus miesto savivaldybės švietimo įstaigas, paskirstymo tvarkos </w:t>
      </w:r>
      <w:r w:rsidRPr="00416A44">
        <w:rPr>
          <w:color w:val="0D0E00"/>
          <w:szCs w:val="24"/>
          <w:lang w:eastAsia="en-GB"/>
        </w:rPr>
        <w:t>aprašą (toliau – Aprašas),</w:t>
      </w:r>
    </w:p>
    <w:p w14:paraId="492A8B53" w14:textId="77777777" w:rsidR="00416A44" w:rsidRPr="00416A44" w:rsidRDefault="00416A44" w:rsidP="00416A44">
      <w:pPr>
        <w:shd w:val="clear" w:color="auto" w:fill="FFFFFF"/>
        <w:ind w:firstLine="567"/>
        <w:jc w:val="both"/>
        <w:rPr>
          <w:color w:val="212529"/>
          <w:szCs w:val="24"/>
          <w:lang w:eastAsia="en-GB"/>
        </w:rPr>
      </w:pPr>
      <w:r w:rsidRPr="00416A44">
        <w:rPr>
          <w:color w:val="0D0E00"/>
          <w:szCs w:val="24"/>
          <w:lang w:eastAsia="en-GB"/>
        </w:rPr>
        <w:t>todėl jei man bus skirta Apraše nustatyta finansinė parama, </w:t>
      </w:r>
      <w:r w:rsidRPr="00416A44">
        <w:rPr>
          <w:b/>
          <w:bCs/>
          <w:color w:val="0D0E00"/>
          <w:szCs w:val="24"/>
          <w:lang w:eastAsia="en-GB"/>
        </w:rPr>
        <w:t>įsipareigoju</w:t>
      </w:r>
      <w:r w:rsidRPr="00416A44">
        <w:rPr>
          <w:color w:val="0D0E00"/>
          <w:szCs w:val="24"/>
          <w:lang w:eastAsia="en-GB"/>
        </w:rPr>
        <w:t> dirbti ispanų kalbos mokytoju Mokykloje </w:t>
      </w:r>
      <w:r w:rsidRPr="00416A44">
        <w:rPr>
          <w:color w:val="212529"/>
          <w:szCs w:val="24"/>
          <w:lang w:eastAsia="en-GB"/>
        </w:rPr>
        <w:t>ne trumpiau kaip 36 mėnesius.</w:t>
      </w:r>
    </w:p>
    <w:p w14:paraId="002FCA92" w14:textId="77777777" w:rsidR="00416A44" w:rsidRPr="00416A44" w:rsidRDefault="00416A44" w:rsidP="00416A44">
      <w:pPr>
        <w:shd w:val="clear" w:color="auto" w:fill="FFFFFF"/>
        <w:ind w:firstLine="567"/>
        <w:jc w:val="both"/>
        <w:rPr>
          <w:color w:val="212529"/>
          <w:szCs w:val="24"/>
          <w:lang w:eastAsia="en-GB"/>
        </w:rPr>
      </w:pPr>
      <w:r w:rsidRPr="00416A44">
        <w:rPr>
          <w:color w:val="212529"/>
          <w:szCs w:val="24"/>
          <w:lang w:eastAsia="en-GB"/>
        </w:rPr>
        <w:t>Patvirtinu, kad man yra žinoma, jog tuo atveju, jeigu Mokykla negalės man užtikrinti sutarto darbo krūvio, Vilniaus miesto savivaldybės administracija turės teisę raštu man siūlyti ispanų kalbos mokytojo pareigas kitose Vilniaus miesto savivaldybės mokyklose ir, man sutikus, su šiomis mokyklomis sudarysiu darbo sutartis dėl siūlomų pareigų. Patvirtinu, jog man suprantama, kad tokiu atveju mano įsipareigojimo išdirbti ispanų kalbos mokytoju Mokykloje terminas bus skaičiuojamas toliau.</w:t>
      </w:r>
    </w:p>
    <w:p w14:paraId="447AE73B" w14:textId="77777777" w:rsidR="00416A44" w:rsidRPr="00416A44" w:rsidRDefault="00416A44" w:rsidP="00416A44">
      <w:pPr>
        <w:shd w:val="clear" w:color="auto" w:fill="FFFFFF"/>
        <w:ind w:firstLine="567"/>
        <w:jc w:val="both"/>
        <w:rPr>
          <w:color w:val="212529"/>
          <w:szCs w:val="24"/>
          <w:lang w:eastAsia="en-GB"/>
        </w:rPr>
      </w:pPr>
      <w:r w:rsidRPr="00416A44">
        <w:rPr>
          <w:color w:val="212529"/>
          <w:szCs w:val="24"/>
          <w:lang w:eastAsia="en-GB"/>
        </w:rPr>
        <w:t>Patvirtinu, kad tuo atveju, jeigu darbo sutartis dėl ispanų kalbos mokytojo pareigų Mokykloje bus nutraukta dėl mano kaltės, aš grąžinsiu Mokyklai visą man išmokėtą finansinės priemonės lėšų sumą per 30 dienų nuo darbo sutarties nutraukimo dienos.</w:t>
      </w:r>
    </w:p>
    <w:p w14:paraId="3A059202" w14:textId="77777777" w:rsidR="00416A44" w:rsidRPr="00416A44" w:rsidRDefault="00416A44" w:rsidP="00416A44">
      <w:pPr>
        <w:shd w:val="clear" w:color="auto" w:fill="FFFFFF"/>
        <w:ind w:firstLine="567"/>
        <w:jc w:val="both"/>
        <w:rPr>
          <w:color w:val="212529"/>
          <w:szCs w:val="24"/>
          <w:lang w:eastAsia="en-GB"/>
        </w:rPr>
      </w:pPr>
      <w:r w:rsidRPr="00416A44">
        <w:rPr>
          <w:color w:val="212529"/>
          <w:szCs w:val="24"/>
          <w:lang w:eastAsia="en-GB"/>
        </w:rPr>
        <w:t> </w:t>
      </w:r>
    </w:p>
    <w:p w14:paraId="02BF3B36" w14:textId="77777777" w:rsidR="00416A44" w:rsidRPr="00416A44" w:rsidRDefault="00416A44" w:rsidP="00416A44">
      <w:pPr>
        <w:shd w:val="clear" w:color="auto" w:fill="FFFFFF"/>
        <w:jc w:val="right"/>
        <w:rPr>
          <w:color w:val="212529"/>
          <w:szCs w:val="24"/>
          <w:lang w:eastAsia="en-GB"/>
        </w:rPr>
      </w:pPr>
      <w:r w:rsidRPr="00416A44">
        <w:rPr>
          <w:color w:val="212529"/>
          <w:szCs w:val="24"/>
          <w:lang w:eastAsia="en-GB"/>
        </w:rPr>
        <w:t> </w:t>
      </w:r>
    </w:p>
    <w:p w14:paraId="7D4F29FB" w14:textId="77777777" w:rsidR="00416A44" w:rsidRPr="00416A44" w:rsidRDefault="00416A44" w:rsidP="00416A44">
      <w:pPr>
        <w:shd w:val="clear" w:color="auto" w:fill="FFFFFF"/>
        <w:jc w:val="right"/>
        <w:rPr>
          <w:color w:val="4472C4" w:themeColor="accent1"/>
          <w:szCs w:val="24"/>
          <w:lang w:eastAsia="en-GB"/>
        </w:rPr>
      </w:pPr>
      <w:r w:rsidRPr="00416A44">
        <w:rPr>
          <w:color w:val="4472C4" w:themeColor="accent1"/>
          <w:szCs w:val="24"/>
          <w:lang w:eastAsia="en-GB"/>
        </w:rPr>
        <w:t>(Parašas)                                                          (Vardas, pavardė)</w:t>
      </w:r>
    </w:p>
    <w:p w14:paraId="3AD9782E" w14:textId="77777777" w:rsidR="000A0839" w:rsidRPr="00416A44" w:rsidRDefault="000A0839" w:rsidP="009F742F">
      <w:pPr>
        <w:rPr>
          <w:color w:val="4472C4" w:themeColor="accent1"/>
        </w:rPr>
      </w:pPr>
    </w:p>
    <w:sectPr w:rsidR="000A0839" w:rsidRPr="00416A44" w:rsidSect="009F742F">
      <w:pgSz w:w="11906" w:h="16838"/>
      <w:pgMar w:top="1134"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596AB1"/>
    <w:multiLevelType w:val="hybridMultilevel"/>
    <w:tmpl w:val="3A927E90"/>
    <w:lvl w:ilvl="0" w:tplc="D8E44540">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C4"/>
    <w:rsid w:val="00074380"/>
    <w:rsid w:val="000A0839"/>
    <w:rsid w:val="000C184E"/>
    <w:rsid w:val="001305C1"/>
    <w:rsid w:val="00146555"/>
    <w:rsid w:val="00156A25"/>
    <w:rsid w:val="00165F81"/>
    <w:rsid w:val="00187671"/>
    <w:rsid w:val="00231E7B"/>
    <w:rsid w:val="002774E0"/>
    <w:rsid w:val="002D0233"/>
    <w:rsid w:val="003157D0"/>
    <w:rsid w:val="00331BEA"/>
    <w:rsid w:val="00354ABA"/>
    <w:rsid w:val="00394144"/>
    <w:rsid w:val="003B66D3"/>
    <w:rsid w:val="003D03D9"/>
    <w:rsid w:val="003D35CB"/>
    <w:rsid w:val="003D4926"/>
    <w:rsid w:val="00416A44"/>
    <w:rsid w:val="004E02C8"/>
    <w:rsid w:val="004F60F5"/>
    <w:rsid w:val="00521C94"/>
    <w:rsid w:val="00557377"/>
    <w:rsid w:val="00565622"/>
    <w:rsid w:val="00566C66"/>
    <w:rsid w:val="005830C3"/>
    <w:rsid w:val="005B5B7A"/>
    <w:rsid w:val="0061218F"/>
    <w:rsid w:val="00633ECB"/>
    <w:rsid w:val="00673E8A"/>
    <w:rsid w:val="00691AC4"/>
    <w:rsid w:val="00694C9C"/>
    <w:rsid w:val="006A29BB"/>
    <w:rsid w:val="006A3956"/>
    <w:rsid w:val="006B17A7"/>
    <w:rsid w:val="00777A80"/>
    <w:rsid w:val="007914A4"/>
    <w:rsid w:val="007D2F07"/>
    <w:rsid w:val="007D7809"/>
    <w:rsid w:val="00842DBA"/>
    <w:rsid w:val="008C5748"/>
    <w:rsid w:val="008D7B5D"/>
    <w:rsid w:val="009658E0"/>
    <w:rsid w:val="00967E47"/>
    <w:rsid w:val="00985E19"/>
    <w:rsid w:val="009F5A2F"/>
    <w:rsid w:val="009F742F"/>
    <w:rsid w:val="00A9270A"/>
    <w:rsid w:val="00AA2CA2"/>
    <w:rsid w:val="00AE6B20"/>
    <w:rsid w:val="00B2743D"/>
    <w:rsid w:val="00B4465D"/>
    <w:rsid w:val="00BF7828"/>
    <w:rsid w:val="00C46D8F"/>
    <w:rsid w:val="00CD7FE1"/>
    <w:rsid w:val="00D677D1"/>
    <w:rsid w:val="00DA7309"/>
    <w:rsid w:val="00DC28D9"/>
    <w:rsid w:val="00E03F7E"/>
    <w:rsid w:val="00E71A21"/>
    <w:rsid w:val="00E821DB"/>
    <w:rsid w:val="00F00ED7"/>
    <w:rsid w:val="00F47DE8"/>
    <w:rsid w:val="00F504E1"/>
    <w:rsid w:val="00F60092"/>
    <w:rsid w:val="00F8187B"/>
    <w:rsid w:val="00F91DC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DCED7"/>
  <w15:chartTrackingRefBased/>
  <w15:docId w15:val="{686F8BD9-EB1B-4423-9815-8E3C66275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1A21"/>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rsid w:val="00E71A21"/>
    <w:pPr>
      <w:tabs>
        <w:tab w:val="center" w:pos="4153"/>
        <w:tab w:val="right" w:pos="8306"/>
      </w:tabs>
    </w:pPr>
  </w:style>
  <w:style w:type="character" w:customStyle="1" w:styleId="PoratDiagrama">
    <w:name w:val="Poraštė Diagrama"/>
    <w:basedOn w:val="Numatytasispastraiposriftas"/>
    <w:link w:val="Porat"/>
    <w:rsid w:val="00E71A21"/>
    <w:rPr>
      <w:rFonts w:ascii="Times New Roman" w:eastAsia="Times New Roman" w:hAnsi="Times New Roman" w:cs="Times New Roman"/>
      <w:sz w:val="24"/>
      <w:szCs w:val="20"/>
      <w:lang w:val="lt-LT"/>
    </w:rPr>
  </w:style>
  <w:style w:type="paragraph" w:styleId="Betarp">
    <w:name w:val="No Spacing"/>
    <w:uiPriority w:val="1"/>
    <w:qFormat/>
    <w:rsid w:val="00E71A21"/>
    <w:pPr>
      <w:spacing w:after="0" w:line="240" w:lineRule="auto"/>
    </w:pPr>
    <w:rPr>
      <w:rFonts w:ascii="Calibri" w:eastAsia="Calibri" w:hAnsi="Calibri" w:cs="Times New Roman"/>
      <w:lang w:val="lt-LT"/>
    </w:rPr>
  </w:style>
  <w:style w:type="paragraph" w:styleId="Sraopastraipa">
    <w:name w:val="List Paragraph"/>
    <w:basedOn w:val="prastasis"/>
    <w:uiPriority w:val="34"/>
    <w:qFormat/>
    <w:rsid w:val="00985E19"/>
    <w:pPr>
      <w:ind w:left="720"/>
      <w:contextualSpacing/>
    </w:pPr>
  </w:style>
  <w:style w:type="character" w:styleId="Komentaronuoroda">
    <w:name w:val="annotation reference"/>
    <w:basedOn w:val="Numatytasispastraiposriftas"/>
    <w:uiPriority w:val="99"/>
    <w:semiHidden/>
    <w:unhideWhenUsed/>
    <w:rsid w:val="00156A25"/>
    <w:rPr>
      <w:sz w:val="16"/>
      <w:szCs w:val="16"/>
    </w:rPr>
  </w:style>
  <w:style w:type="paragraph" w:styleId="Komentarotekstas">
    <w:name w:val="annotation text"/>
    <w:basedOn w:val="prastasis"/>
    <w:link w:val="KomentarotekstasDiagrama"/>
    <w:uiPriority w:val="99"/>
    <w:semiHidden/>
    <w:unhideWhenUsed/>
    <w:rsid w:val="00156A25"/>
    <w:rPr>
      <w:sz w:val="20"/>
    </w:rPr>
  </w:style>
  <w:style w:type="character" w:customStyle="1" w:styleId="KomentarotekstasDiagrama">
    <w:name w:val="Komentaro tekstas Diagrama"/>
    <w:basedOn w:val="Numatytasispastraiposriftas"/>
    <w:link w:val="Komentarotekstas"/>
    <w:uiPriority w:val="99"/>
    <w:semiHidden/>
    <w:rsid w:val="00156A25"/>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156A25"/>
    <w:rPr>
      <w:b/>
      <w:bCs/>
    </w:rPr>
  </w:style>
  <w:style w:type="character" w:customStyle="1" w:styleId="KomentarotemaDiagrama">
    <w:name w:val="Komentaro tema Diagrama"/>
    <w:basedOn w:val="KomentarotekstasDiagrama"/>
    <w:link w:val="Komentarotema"/>
    <w:uiPriority w:val="99"/>
    <w:semiHidden/>
    <w:rsid w:val="00156A25"/>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51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6" ma:contentTypeDescription="Kurkite naują dokumentą." ma:contentTypeScope="" ma:versionID="9aeaa04386f17261ea61dab3bd661673">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7085349f2a6147bf3b14db4dc3b782d"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B736-4F2F-4E6F-AEC9-1201C946E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6E496-D4AD-4479-B96F-C6ED69F4D9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4127</Characters>
  <Application>Microsoft Office Word</Application>
  <DocSecurity>0</DocSecurity>
  <Lines>34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Masalskaja</dc:creator>
  <cp:keywords/>
  <dc:description/>
  <cp:lastModifiedBy>Natalija Abramova</cp:lastModifiedBy>
  <cp:revision>2</cp:revision>
  <dcterms:created xsi:type="dcterms:W3CDTF">2025-04-25T13:37:00Z</dcterms:created>
  <dcterms:modified xsi:type="dcterms:W3CDTF">2025-04-25T13:37:00Z</dcterms:modified>
</cp:coreProperties>
</file>