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988DE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582FA4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49668" r:id="rId7"/>
        </w:object>
      </w:r>
    </w:p>
    <w:p w14:paraId="24548ECE" w14:textId="77777777" w:rsidR="00324BD7" w:rsidRPr="00A83422" w:rsidRDefault="00A471F8" w:rsidP="00324BD7">
      <w:pPr>
        <w:tabs>
          <w:tab w:val="left" w:pos="2977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ab/>
      </w:r>
      <w:r w:rsidR="00181A54" w:rsidRPr="00A83422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  <w:r w:rsidR="00324BD7" w:rsidRPr="00A83422"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  <w:t xml:space="preserve"> </w:t>
      </w:r>
    </w:p>
    <w:p w14:paraId="5AF74CBA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5C4757E1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38034A8D" w14:textId="77777777" w:rsidR="00EF7A6F" w:rsidRPr="00324BD7" w:rsidRDefault="007101F0" w:rsidP="00EF7A6F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  <w:r w:rsidR="00EF7A6F"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714FC7B4" w14:textId="77777777" w:rsidR="00EF7A6F" w:rsidRDefault="00EF7A6F" w:rsidP="00EF7A6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ĖL </w:t>
      </w:r>
      <w:r w:rsidRPr="00C56724"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  <w:t>VARDENIO PAVARDENIO</w:t>
      </w:r>
      <w:r>
        <w:rPr>
          <w:rFonts w:ascii="Times New Roman" w:eastAsia="Times New Roman" w:hAnsi="Times New Roman"/>
          <w:b/>
          <w:bCs/>
          <w:color w:val="00B050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ATOSTOGŲ VAIKUI PRIŽIŪRĖTI </w:t>
      </w:r>
    </w:p>
    <w:p w14:paraId="1CAD4558" w14:textId="77777777" w:rsidR="00EF7A6F" w:rsidRDefault="00EF7A6F" w:rsidP="00EF7A6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3E4A0BAC" w14:textId="77777777" w:rsidR="00EF7A6F" w:rsidRPr="00EF7A6F" w:rsidRDefault="00EF7A6F" w:rsidP="00EF7A6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EF7A6F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39AEA2FF" w14:textId="77777777" w:rsidR="00EF7A6F" w:rsidRPr="00EF7A6F" w:rsidRDefault="00EF7A6F" w:rsidP="00EF7A6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EF7A6F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7BAFDE7C" w14:textId="77777777" w:rsidR="00EF7A6F" w:rsidRPr="00EF7A6F" w:rsidRDefault="00EF7A6F" w:rsidP="00EF7A6F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24F730B0" w14:textId="77777777" w:rsidR="00EF7A6F" w:rsidRPr="008718F4" w:rsidRDefault="00EF7A6F" w:rsidP="00EF7A6F">
      <w:pPr>
        <w:tabs>
          <w:tab w:val="left" w:pos="993"/>
        </w:tabs>
        <w:spacing w:after="0" w:line="360" w:lineRule="auto"/>
        <w:ind w:right="-567" w:firstLine="993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>Vadovaudamasis (-si) Lietuvos Respublikos darbo kodekso 134 straipsniu ir atsižvelgdamas (-a) į darbuotojo</w:t>
      </w:r>
      <w:r w:rsidR="005D14C3">
        <w:rPr>
          <w:rFonts w:ascii="Times New Roman" w:eastAsia="Times New Roman" w:hAnsi="Times New Roman"/>
          <w:sz w:val="24"/>
          <w:szCs w:val="24"/>
          <w:lang w:eastAsia="lt-LT"/>
        </w:rPr>
        <w:t xml:space="preserve"> (-</w:t>
      </w:r>
      <w:proofErr w:type="spellStart"/>
      <w:r w:rsidR="005D14C3">
        <w:rPr>
          <w:rFonts w:ascii="Times New Roman" w:eastAsia="Times New Roman" w:hAnsi="Times New Roman"/>
          <w:sz w:val="24"/>
          <w:szCs w:val="24"/>
          <w:lang w:eastAsia="lt-LT"/>
        </w:rPr>
        <w:t>os</w:t>
      </w:r>
      <w:proofErr w:type="spellEnd"/>
      <w:r w:rsidR="005D14C3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 xml:space="preserve"> prašymą:</w:t>
      </w:r>
    </w:p>
    <w:p w14:paraId="3A138A4F" w14:textId="77777777" w:rsidR="00EF7A6F" w:rsidRPr="008718F4" w:rsidRDefault="00EF7A6F" w:rsidP="00EF7A6F">
      <w:pPr>
        <w:spacing w:after="200" w:line="360" w:lineRule="auto"/>
        <w:ind w:right="-567" w:firstLine="993"/>
        <w:jc w:val="both"/>
        <w:rPr>
          <w:rFonts w:ascii="Times New Roman" w:hAnsi="Times New Roman"/>
          <w:sz w:val="24"/>
          <w:szCs w:val="24"/>
        </w:rPr>
      </w:pPr>
      <w:r w:rsidRPr="008718F4">
        <w:rPr>
          <w:rFonts w:ascii="Times New Roman" w:hAnsi="Times New Roman"/>
          <w:sz w:val="24"/>
          <w:szCs w:val="24"/>
        </w:rPr>
        <w:t xml:space="preserve">l e i d ž i u </w:t>
      </w:r>
      <w:r w:rsidR="005D14C3" w:rsidRPr="00C56724">
        <w:rPr>
          <w:rFonts w:ascii="Times New Roman" w:hAnsi="Times New Roman"/>
          <w:color w:val="0070C0"/>
          <w:sz w:val="24"/>
          <w:szCs w:val="24"/>
        </w:rPr>
        <w:t>[</w:t>
      </w:r>
      <w:r w:rsidRPr="00C56724">
        <w:rPr>
          <w:rFonts w:ascii="Times New Roman" w:hAnsi="Times New Roman"/>
          <w:color w:val="0070C0"/>
          <w:sz w:val="24"/>
          <w:szCs w:val="24"/>
          <w:lang w:eastAsia="lt-LT"/>
        </w:rPr>
        <w:t>nurodyti pareigas</w:t>
      </w:r>
      <w:r w:rsidR="005D14C3" w:rsidRPr="00C56724">
        <w:rPr>
          <w:rFonts w:ascii="Times New Roman" w:hAnsi="Times New Roman"/>
          <w:color w:val="0070C0"/>
          <w:sz w:val="24"/>
          <w:szCs w:val="24"/>
          <w:lang w:eastAsia="lt-LT"/>
        </w:rPr>
        <w:t>]</w:t>
      </w:r>
      <w:r w:rsidRPr="00C56724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Vardenį </w:t>
      </w:r>
      <w:proofErr w:type="spellStart"/>
      <w:r w:rsidRPr="00C56724">
        <w:rPr>
          <w:rFonts w:ascii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Pr="008718F4">
        <w:rPr>
          <w:rFonts w:ascii="Times New Roman" w:hAnsi="Times New Roman"/>
          <w:color w:val="00B050"/>
          <w:sz w:val="24"/>
          <w:szCs w:val="24"/>
          <w:lang w:eastAsia="lt-LT"/>
        </w:rPr>
        <w:t xml:space="preserve"> </w:t>
      </w:r>
      <w:r w:rsidRPr="008718F4">
        <w:rPr>
          <w:rFonts w:ascii="Times New Roman" w:hAnsi="Times New Roman"/>
          <w:sz w:val="24"/>
          <w:szCs w:val="24"/>
        </w:rPr>
        <w:t>atostogų vaikui</w:t>
      </w:r>
      <w:r w:rsidRPr="008718F4">
        <w:rPr>
          <w:rFonts w:ascii="Times New Roman" w:hAnsi="Times New Roman"/>
          <w:color w:val="4472C4"/>
          <w:sz w:val="24"/>
          <w:szCs w:val="24"/>
        </w:rPr>
        <w:t xml:space="preserve"> </w:t>
      </w:r>
      <w:r w:rsidR="005D14C3" w:rsidRPr="00C56724">
        <w:rPr>
          <w:rFonts w:ascii="Times New Roman" w:hAnsi="Times New Roman"/>
          <w:color w:val="0070C0"/>
          <w:sz w:val="24"/>
          <w:szCs w:val="24"/>
        </w:rPr>
        <w:t>[</w:t>
      </w:r>
      <w:r w:rsidRPr="00C56724">
        <w:rPr>
          <w:rFonts w:ascii="Times New Roman" w:hAnsi="Times New Roman"/>
          <w:color w:val="0070C0"/>
          <w:sz w:val="24"/>
          <w:szCs w:val="24"/>
        </w:rPr>
        <w:t xml:space="preserve">nurodyti </w:t>
      </w:r>
      <w:r w:rsidR="00FA5780" w:rsidRPr="00C56724">
        <w:rPr>
          <w:rFonts w:ascii="Times New Roman" w:hAnsi="Times New Roman"/>
          <w:color w:val="0070C0"/>
          <w:sz w:val="24"/>
          <w:szCs w:val="24"/>
        </w:rPr>
        <w:t>vaiko</w:t>
      </w:r>
      <w:r w:rsidR="00A83422">
        <w:rPr>
          <w:rFonts w:ascii="Times New Roman" w:hAnsi="Times New Roman"/>
          <w:color w:val="0070C0"/>
          <w:sz w:val="24"/>
          <w:szCs w:val="24"/>
        </w:rPr>
        <w:t xml:space="preserve"> vardą, pavardę, </w:t>
      </w:r>
      <w:r w:rsidRPr="00C56724">
        <w:rPr>
          <w:rFonts w:ascii="Times New Roman" w:hAnsi="Times New Roman"/>
          <w:color w:val="0070C0"/>
          <w:sz w:val="24"/>
          <w:szCs w:val="24"/>
        </w:rPr>
        <w:t>asmens kodą</w:t>
      </w:r>
      <w:r w:rsidR="005D14C3" w:rsidRPr="00C56724">
        <w:rPr>
          <w:rFonts w:ascii="Times New Roman" w:hAnsi="Times New Roman"/>
          <w:color w:val="0070C0"/>
          <w:sz w:val="24"/>
          <w:szCs w:val="24"/>
        </w:rPr>
        <w:t>]</w:t>
      </w:r>
      <w:r w:rsidRPr="00C56724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8718F4">
        <w:rPr>
          <w:rFonts w:ascii="Times New Roman" w:hAnsi="Times New Roman"/>
          <w:sz w:val="24"/>
          <w:szCs w:val="24"/>
        </w:rPr>
        <w:t xml:space="preserve">prižiūrėti </w:t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 xml:space="preserve">nuo 20__ m. ___________ __ d. iki 20__ m. ____________ __ d. įskaitytinai </w:t>
      </w:r>
      <w:r w:rsidRPr="008718F4">
        <w:rPr>
          <w:rFonts w:ascii="Times New Roman" w:hAnsi="Times New Roman"/>
          <w:sz w:val="24"/>
          <w:szCs w:val="24"/>
        </w:rPr>
        <w:t xml:space="preserve">iki vaikui sueis </w:t>
      </w:r>
      <w:r w:rsidR="002C3265" w:rsidRPr="00C56724">
        <w:rPr>
          <w:rFonts w:ascii="Times New Roman" w:hAnsi="Times New Roman"/>
          <w:color w:val="0070C0"/>
          <w:sz w:val="24"/>
          <w:szCs w:val="24"/>
        </w:rPr>
        <w:t>[</w:t>
      </w:r>
      <w:r w:rsidR="002C3265" w:rsidRPr="00C56724">
        <w:rPr>
          <w:rFonts w:ascii="Times New Roman" w:hAnsi="Times New Roman"/>
          <w:color w:val="0070C0"/>
          <w:sz w:val="24"/>
          <w:szCs w:val="24"/>
          <w:lang w:eastAsia="lt-LT"/>
        </w:rPr>
        <w:t>nurodyti</w:t>
      </w:r>
      <w:r w:rsidR="002C3265">
        <w:rPr>
          <w:rFonts w:ascii="Times New Roman" w:hAnsi="Times New Roman"/>
          <w:color w:val="0070C0"/>
          <w:sz w:val="24"/>
          <w:szCs w:val="24"/>
          <w:lang w:eastAsia="lt-LT"/>
        </w:rPr>
        <w:t>]</w:t>
      </w:r>
      <w:r w:rsidRPr="008718F4">
        <w:rPr>
          <w:rFonts w:ascii="Times New Roman" w:hAnsi="Times New Roman"/>
          <w:sz w:val="24"/>
          <w:szCs w:val="24"/>
        </w:rPr>
        <w:t xml:space="preserve"> metai.</w:t>
      </w:r>
    </w:p>
    <w:p w14:paraId="1AADBF49" w14:textId="77777777" w:rsidR="00EF7A6F" w:rsidRPr="00C56724" w:rsidRDefault="00EF7A6F" w:rsidP="00EF7A6F">
      <w:pPr>
        <w:spacing w:after="0" w:line="240" w:lineRule="auto"/>
        <w:ind w:right="-567"/>
        <w:rPr>
          <w:rFonts w:ascii="Times New Roman" w:eastAsia="Times New Roman" w:hAnsi="Times New Roman"/>
          <w:bCs/>
          <w:color w:val="0070C0"/>
          <w:sz w:val="24"/>
          <w:szCs w:val="24"/>
          <w:lang w:eastAsia="lt-LT"/>
        </w:rPr>
      </w:pP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718F4"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       </w:t>
      </w:r>
      <w:r w:rsidR="00C56724"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[</w:t>
      </w:r>
      <w:r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Vardas ir pavardė</w:t>
      </w:r>
      <w:r w:rsidR="00C56724" w:rsidRPr="00C5672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]</w:t>
      </w:r>
    </w:p>
    <w:p w14:paraId="16900B0B" w14:textId="77777777" w:rsidR="007101F0" w:rsidRDefault="007101F0" w:rsidP="00EF7A6F">
      <w:pPr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2F046F54" w14:textId="77777777" w:rsidR="00324BD7" w:rsidRPr="00324BD7" w:rsidRDefault="00324BD7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324BD7" w:rsidRPr="00324BD7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5AB5"/>
    <w:rsid w:val="000343DA"/>
    <w:rsid w:val="000D415E"/>
    <w:rsid w:val="000E1F0B"/>
    <w:rsid w:val="00121A75"/>
    <w:rsid w:val="00135DA2"/>
    <w:rsid w:val="00150104"/>
    <w:rsid w:val="00181A54"/>
    <w:rsid w:val="00223461"/>
    <w:rsid w:val="002602DE"/>
    <w:rsid w:val="002976AF"/>
    <w:rsid w:val="002C3265"/>
    <w:rsid w:val="00324BD7"/>
    <w:rsid w:val="003D28B7"/>
    <w:rsid w:val="004613BB"/>
    <w:rsid w:val="00464114"/>
    <w:rsid w:val="00523583"/>
    <w:rsid w:val="00536C8A"/>
    <w:rsid w:val="005D14C3"/>
    <w:rsid w:val="006A5C24"/>
    <w:rsid w:val="006C7C3F"/>
    <w:rsid w:val="006F0EE2"/>
    <w:rsid w:val="007101F0"/>
    <w:rsid w:val="007224A5"/>
    <w:rsid w:val="007241E4"/>
    <w:rsid w:val="00750CF6"/>
    <w:rsid w:val="008063F7"/>
    <w:rsid w:val="008718F4"/>
    <w:rsid w:val="00974247"/>
    <w:rsid w:val="009A4F24"/>
    <w:rsid w:val="009B7A0E"/>
    <w:rsid w:val="00A02C52"/>
    <w:rsid w:val="00A471F8"/>
    <w:rsid w:val="00A83422"/>
    <w:rsid w:val="00A85B97"/>
    <w:rsid w:val="00AC31A9"/>
    <w:rsid w:val="00AF395D"/>
    <w:rsid w:val="00B055C0"/>
    <w:rsid w:val="00B30779"/>
    <w:rsid w:val="00B66C56"/>
    <w:rsid w:val="00BA0378"/>
    <w:rsid w:val="00BB3D62"/>
    <w:rsid w:val="00BF3B41"/>
    <w:rsid w:val="00C50E91"/>
    <w:rsid w:val="00C56724"/>
    <w:rsid w:val="00C67028"/>
    <w:rsid w:val="00CE1F7C"/>
    <w:rsid w:val="00D6436A"/>
    <w:rsid w:val="00D95186"/>
    <w:rsid w:val="00EA3818"/>
    <w:rsid w:val="00EF7A6F"/>
    <w:rsid w:val="00F27247"/>
    <w:rsid w:val="00F308F1"/>
    <w:rsid w:val="00F70169"/>
    <w:rsid w:val="00F86037"/>
    <w:rsid w:val="00FA5780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0BCF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EF7A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7AEE9-DB29-4AAB-9ECC-D368833CB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2025-04-15T16:14:00Z</dcterms:created>
  <dcterms:modified xsi:type="dcterms:W3CDTF">2025-04-15T16:14:00Z</dcterms:modified>
</cp:coreProperties>
</file>