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8E5E2" w14:textId="77777777" w:rsidR="00413D4B" w:rsidRPr="00BC35F4" w:rsidRDefault="00413D4B" w:rsidP="00413D4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lt-LT"/>
        </w:rPr>
        <w:drawing>
          <wp:inline distT="0" distB="0" distL="0" distR="0" wp14:anchorId="22FC36BB" wp14:editId="40CC5A68">
            <wp:extent cx="571500" cy="800100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27D41D" w14:textId="77777777" w:rsidR="00536C26" w:rsidRPr="00536C26" w:rsidRDefault="00536C26" w:rsidP="00536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24"/>
          <w:szCs w:val="24"/>
        </w:rPr>
      </w:pPr>
      <w:r w:rsidRPr="00536C26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1D011B2D" w14:textId="77777777" w:rsidR="00536C26" w:rsidRPr="00536C26" w:rsidRDefault="00536C26" w:rsidP="00536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36C26">
        <w:rPr>
          <w:rFonts w:ascii="Times New Roman" w:eastAsia="Times New Roman" w:hAnsi="Times New Roman"/>
          <w:b/>
          <w:bCs/>
          <w:sz w:val="24"/>
          <w:szCs w:val="24"/>
        </w:rPr>
        <w:t>DIREKTORIUS</w:t>
      </w:r>
    </w:p>
    <w:p w14:paraId="4E7C617E" w14:textId="77777777" w:rsidR="00413D4B" w:rsidRPr="00536C26" w:rsidRDefault="00413D4B" w:rsidP="00536C26">
      <w:pPr>
        <w:spacing w:after="2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14B4F7F1" w14:textId="77777777" w:rsidR="006120F0" w:rsidRPr="00536C26" w:rsidRDefault="00413D4B" w:rsidP="00536C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536C2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7D9891DE" w14:textId="77777777" w:rsidR="00413D4B" w:rsidRPr="00536C26" w:rsidRDefault="00413D4B" w:rsidP="00536C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536C26">
        <w:rPr>
          <w:rFonts w:ascii="Times New Roman" w:eastAsia="Times New Roman" w:hAnsi="Times New Roman"/>
          <w:b/>
          <w:sz w:val="24"/>
          <w:szCs w:val="24"/>
          <w:lang w:eastAsia="lt-LT"/>
        </w:rPr>
        <w:t>DĖL PRAVAIKŠTOS IR ĮSPĖJIMO APIE DARBO DRAUSMĖS PAŽEIDIMĄ</w:t>
      </w:r>
    </w:p>
    <w:p w14:paraId="6120F020" w14:textId="77777777" w:rsidR="00413D4B" w:rsidRPr="00536C26" w:rsidRDefault="00413D4B" w:rsidP="00536C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47A8ECD7" w14:textId="77777777" w:rsidR="00EB4CFC" w:rsidRPr="006F4819" w:rsidRDefault="00EB4CFC" w:rsidP="00EB4CF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3692DF8E" w14:textId="77777777" w:rsidR="00EB4CFC" w:rsidRPr="006F4819" w:rsidRDefault="00EB4CFC" w:rsidP="00EB4CF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B971032" w14:textId="77777777" w:rsidR="00EB4CFC" w:rsidRDefault="00EB4CFC" w:rsidP="00EB4CFC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2D551E30" w14:textId="77777777" w:rsidR="00EB4CFC" w:rsidRPr="00536C26" w:rsidRDefault="00EB4CFC" w:rsidP="00536C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573F0FA" w14:textId="77777777" w:rsidR="0012747F" w:rsidRPr="00536C26" w:rsidRDefault="00413D4B" w:rsidP="00536C26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>Atsižvelgdama</w:t>
      </w:r>
      <w:r w:rsidR="00A33714" w:rsidRPr="00536C26">
        <w:rPr>
          <w:rFonts w:ascii="Times New Roman" w:eastAsia="Times New Roman" w:hAnsi="Times New Roman"/>
          <w:sz w:val="24"/>
          <w:szCs w:val="24"/>
          <w:lang w:eastAsia="lt-LT"/>
        </w:rPr>
        <w:t>s (-a)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į 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nurodyti 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surašiusio 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tarnybinį 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pranešimą 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darbuotojo pareigas, 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vard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ą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, pavard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ę</w:t>
      </w:r>
      <w:r w:rsidR="006A09CE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]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C126F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tarnybinį pranešimą </w:t>
      </w:r>
      <w:r w:rsidR="001C126F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</w:t>
      </w:r>
      <w:r w:rsidR="005942F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tarnybinio pranešimo datą i</w:t>
      </w:r>
      <w:r w:rsidR="001C126F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r numerį], </w:t>
      </w:r>
      <w:r w:rsidR="001C126F" w:rsidRPr="00536C26">
        <w:rPr>
          <w:rFonts w:ascii="Times New Roman" w:eastAsia="Times New Roman" w:hAnsi="Times New Roman"/>
          <w:sz w:val="24"/>
          <w:szCs w:val="24"/>
          <w:lang w:eastAsia="lt-LT"/>
        </w:rPr>
        <w:t>kuri</w:t>
      </w:r>
      <w:r w:rsidR="00A152C8" w:rsidRPr="00536C26">
        <w:rPr>
          <w:rFonts w:ascii="Times New Roman" w:eastAsia="Times New Roman" w:hAnsi="Times New Roman"/>
          <w:sz w:val="24"/>
          <w:szCs w:val="24"/>
          <w:lang w:eastAsia="lt-LT"/>
        </w:rPr>
        <w:t>ame informuojama apie</w:t>
      </w:r>
      <w:r w:rsidR="00A152C8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</w:t>
      </w:r>
      <w:r w:rsidR="008A2535" w:rsidRPr="00536C26">
        <w:rPr>
          <w:rFonts w:ascii="Times New Roman" w:hAnsi="Times New Roman"/>
          <w:color w:val="0070C0"/>
          <w:sz w:val="24"/>
          <w:szCs w:val="24"/>
        </w:rPr>
        <w:t xml:space="preserve">[nurodyti pareigas] Vardenio </w:t>
      </w:r>
      <w:proofErr w:type="spellStart"/>
      <w:r w:rsidR="008A2535" w:rsidRPr="00536C26">
        <w:rPr>
          <w:rFonts w:ascii="Times New Roman" w:hAnsi="Times New Roman"/>
          <w:color w:val="0070C0"/>
          <w:sz w:val="24"/>
          <w:szCs w:val="24"/>
        </w:rPr>
        <w:t>Pavardenio</w:t>
      </w:r>
      <w:proofErr w:type="spellEnd"/>
      <w:r w:rsidR="008A2535" w:rsidRPr="00536C26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8A2535" w:rsidRPr="00536C26">
        <w:rPr>
          <w:rFonts w:ascii="Times New Roman" w:hAnsi="Times New Roman"/>
          <w:sz w:val="24"/>
          <w:szCs w:val="24"/>
        </w:rPr>
        <w:t>neatvykimą į darbą</w:t>
      </w:r>
      <w:r w:rsidR="008A2535" w:rsidRPr="00536C26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CC26F7" w:rsidRPr="00536C26">
        <w:rPr>
          <w:rFonts w:ascii="Times New Roman" w:hAnsi="Times New Roman"/>
          <w:color w:val="0070C0"/>
          <w:sz w:val="24"/>
          <w:szCs w:val="24"/>
        </w:rPr>
        <w:t xml:space="preserve">[nurodyti neatvykimo į darbą dieną] </w:t>
      </w:r>
      <w:r w:rsidR="00CC26F7" w:rsidRPr="00536C26">
        <w:rPr>
          <w:rFonts w:ascii="Times New Roman" w:hAnsi="Times New Roman"/>
          <w:sz w:val="24"/>
          <w:szCs w:val="24"/>
        </w:rPr>
        <w:t>ir</w:t>
      </w:r>
      <w:r w:rsidR="00A33714" w:rsidRPr="00536C26">
        <w:rPr>
          <w:rFonts w:ascii="Times New Roman" w:hAnsi="Times New Roman"/>
          <w:sz w:val="24"/>
          <w:szCs w:val="24"/>
        </w:rPr>
        <w:t xml:space="preserve"> </w:t>
      </w:r>
      <w:r w:rsidR="00A33714" w:rsidRPr="00536C26">
        <w:rPr>
          <w:rFonts w:ascii="Times New Roman" w:hAnsi="Times New Roman"/>
          <w:color w:val="0070C0"/>
          <w:sz w:val="24"/>
          <w:szCs w:val="24"/>
        </w:rPr>
        <w:t xml:space="preserve">Vardenio </w:t>
      </w:r>
      <w:proofErr w:type="spellStart"/>
      <w:r w:rsidR="00A33714" w:rsidRPr="00536C26">
        <w:rPr>
          <w:rFonts w:ascii="Times New Roman" w:hAnsi="Times New Roman"/>
          <w:color w:val="0070C0"/>
          <w:sz w:val="24"/>
          <w:szCs w:val="24"/>
        </w:rPr>
        <w:t>Pavardenio</w:t>
      </w:r>
      <w:proofErr w:type="spellEnd"/>
      <w:r w:rsidR="00A33714" w:rsidRPr="00536C26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 w:rsidR="005F622C" w:rsidRPr="00536C26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m.</w:t>
      </w:r>
      <w:r w:rsidR="005F622C" w:rsidRPr="00536C26">
        <w:rPr>
          <w:rFonts w:ascii="Times New Roman" w:eastAsia="Times New Roman" w:hAnsi="Times New Roman"/>
          <w:sz w:val="24"/>
          <w:szCs w:val="24"/>
          <w:lang w:eastAsia="lt-LT"/>
        </w:rPr>
        <w:t>......</w:t>
      </w:r>
      <w:r w:rsidR="003863C3" w:rsidRPr="00536C26">
        <w:rPr>
          <w:rFonts w:ascii="Times New Roman" w:eastAsia="Times New Roman" w:hAnsi="Times New Roman"/>
          <w:sz w:val="24"/>
          <w:szCs w:val="24"/>
          <w:lang w:eastAsia="lt-LT"/>
        </w:rPr>
        <w:t>......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>. d. pasiaiškinim</w:t>
      </w:r>
      <w:r w:rsidR="0009283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e nurodytas </w:t>
      </w:r>
      <w:r w:rsidR="006A09CE" w:rsidRPr="00536C26">
        <w:rPr>
          <w:rFonts w:ascii="Times New Roman" w:eastAsia="Times New Roman" w:hAnsi="Times New Roman"/>
          <w:sz w:val="24"/>
          <w:szCs w:val="24"/>
          <w:lang w:eastAsia="lt-LT"/>
        </w:rPr>
        <w:t>neatvykimo į darbą</w:t>
      </w:r>
      <w:r w:rsidR="005F622C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aplinkyb</w:t>
      </w:r>
      <w:r w:rsidR="00092830" w:rsidRPr="00536C26">
        <w:rPr>
          <w:rFonts w:ascii="Times New Roman" w:eastAsia="Times New Roman" w:hAnsi="Times New Roman"/>
          <w:sz w:val="24"/>
          <w:szCs w:val="24"/>
          <w:lang w:eastAsia="lt-LT"/>
        </w:rPr>
        <w:t>es</w:t>
      </w:r>
      <w:r w:rsidR="0012747F" w:rsidRPr="00536C26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B4177F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kurios nėra laikytin</w:t>
      </w:r>
      <w:r w:rsidR="00DC12A4" w:rsidRPr="00536C26">
        <w:rPr>
          <w:rFonts w:ascii="Times New Roman" w:eastAsia="Times New Roman" w:hAnsi="Times New Roman"/>
          <w:sz w:val="24"/>
          <w:szCs w:val="24"/>
          <w:lang w:eastAsia="lt-LT"/>
        </w:rPr>
        <w:t>os</w:t>
      </w:r>
      <w:r w:rsidR="00B4177F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pateisinam</w:t>
      </w:r>
      <w:r w:rsidR="00DC12A4" w:rsidRPr="00536C26">
        <w:rPr>
          <w:rFonts w:ascii="Times New Roman" w:eastAsia="Times New Roman" w:hAnsi="Times New Roman"/>
          <w:sz w:val="24"/>
          <w:szCs w:val="24"/>
          <w:lang w:eastAsia="lt-LT"/>
        </w:rPr>
        <w:t>omis priežastimis,</w:t>
      </w:r>
    </w:p>
    <w:p w14:paraId="3BF082FC" w14:textId="77777777" w:rsidR="00413D4B" w:rsidRPr="00536C26" w:rsidRDefault="00DC12A4" w:rsidP="00536C26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v</w:t>
      </w:r>
      <w:r w:rsidR="00413D4B" w:rsidRPr="00536C26">
        <w:rPr>
          <w:rFonts w:ascii="Times New Roman" w:eastAsia="Times New Roman" w:hAnsi="Times New Roman"/>
          <w:sz w:val="24"/>
          <w:szCs w:val="24"/>
          <w:lang w:eastAsia="lt-LT"/>
        </w:rPr>
        <w:t>adovaudamasi</w:t>
      </w:r>
      <w:r w:rsidR="0012747F" w:rsidRPr="00536C26">
        <w:rPr>
          <w:rFonts w:ascii="Times New Roman" w:eastAsia="Times New Roman" w:hAnsi="Times New Roman"/>
          <w:sz w:val="24"/>
          <w:szCs w:val="24"/>
          <w:lang w:eastAsia="lt-LT"/>
        </w:rPr>
        <w:t>s (-i)</w:t>
      </w:r>
      <w:r w:rsidR="00413D4B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Lietuvos </w:t>
      </w:r>
      <w:r w:rsidR="0012747F" w:rsidRPr="00536C26">
        <w:rPr>
          <w:rFonts w:ascii="Times New Roman" w:eastAsia="Times New Roman" w:hAnsi="Times New Roman"/>
          <w:sz w:val="24"/>
          <w:szCs w:val="24"/>
          <w:lang w:eastAsia="lt-LT"/>
        </w:rPr>
        <w:t>R</w:t>
      </w:r>
      <w:r w:rsidR="00413D4B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espublikos </w:t>
      </w:r>
      <w:r w:rsidR="0012747F" w:rsidRPr="00536C26">
        <w:rPr>
          <w:rFonts w:ascii="Times New Roman" w:eastAsia="Times New Roman" w:hAnsi="Times New Roman"/>
          <w:sz w:val="24"/>
          <w:szCs w:val="24"/>
          <w:lang w:eastAsia="lt-LT"/>
        </w:rPr>
        <w:t>d</w:t>
      </w:r>
      <w:r w:rsidR="00413D4B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arbo kodekso 58 straipsnio </w:t>
      </w:r>
      <w:r w:rsidR="00606884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3 dalies 1 punktu, 58 straipsnio 4 ir </w:t>
      </w:r>
      <w:r w:rsidR="00086354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5 </w:t>
      </w:r>
      <w:r w:rsidR="00BC4CB3" w:rsidRPr="00536C26">
        <w:rPr>
          <w:rFonts w:ascii="Times New Roman" w:eastAsia="Times New Roman" w:hAnsi="Times New Roman"/>
          <w:sz w:val="24"/>
          <w:szCs w:val="24"/>
          <w:lang w:eastAsia="lt-LT"/>
        </w:rPr>
        <w:t>dalimi:</w:t>
      </w:r>
    </w:p>
    <w:p w14:paraId="14DDC10F" w14:textId="77777777" w:rsidR="00BC4CB3" w:rsidRPr="00536C26" w:rsidRDefault="00BC4CB3" w:rsidP="00536C26">
      <w:pPr>
        <w:spacing w:after="0" w:line="240" w:lineRule="auto"/>
        <w:ind w:firstLine="129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A44292E" w14:textId="77777777" w:rsidR="00360389" w:rsidRPr="00536C26" w:rsidRDefault="00086354" w:rsidP="00C40C12">
      <w:pPr>
        <w:pStyle w:val="Sraopastraipa"/>
        <w:numPr>
          <w:ilvl w:val="0"/>
          <w:numId w:val="2"/>
        </w:numPr>
        <w:tabs>
          <w:tab w:val="left" w:pos="1560"/>
        </w:tabs>
        <w:spacing w:after="120" w:line="240" w:lineRule="auto"/>
        <w:ind w:left="0" w:firstLine="113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K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o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o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j</w:t>
      </w:r>
      <w:r w:rsidR="008A5AAE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536C26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09283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, kad </w:t>
      </w:r>
      <w:r w:rsidR="00F240D9" w:rsidRPr="00536C26">
        <w:rPr>
          <w:rFonts w:ascii="Times New Roman" w:hAnsi="Times New Roman"/>
          <w:color w:val="0070C0"/>
          <w:sz w:val="24"/>
          <w:szCs w:val="24"/>
        </w:rPr>
        <w:t xml:space="preserve">[nurodyti pareigas] Vardenis </w:t>
      </w:r>
      <w:proofErr w:type="spellStart"/>
      <w:r w:rsidR="00F240D9" w:rsidRPr="00536C26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FB273D" w:rsidRPr="00536C26">
        <w:rPr>
          <w:rFonts w:ascii="Times New Roman" w:hAnsi="Times New Roman"/>
          <w:color w:val="0070C0"/>
          <w:sz w:val="24"/>
          <w:szCs w:val="24"/>
        </w:rPr>
        <w:t xml:space="preserve"> (</w:t>
      </w:r>
      <w:r w:rsidR="00FB273D" w:rsidRPr="00536C26">
        <w:rPr>
          <w:rFonts w:ascii="Times New Roman" w:hAnsi="Times New Roman"/>
          <w:sz w:val="24"/>
          <w:szCs w:val="24"/>
        </w:rPr>
        <w:t>toliau – darbuotojas)</w:t>
      </w:r>
      <w:r w:rsidR="00E32666" w:rsidRPr="00536C26">
        <w:rPr>
          <w:rFonts w:ascii="Times New Roman" w:hAnsi="Times New Roman"/>
          <w:sz w:val="24"/>
          <w:szCs w:val="24"/>
        </w:rPr>
        <w:t>, neatvykęs (-</w:t>
      </w:r>
      <w:proofErr w:type="spellStart"/>
      <w:r w:rsidR="00E32666" w:rsidRPr="00536C26">
        <w:rPr>
          <w:rFonts w:ascii="Times New Roman" w:hAnsi="Times New Roman"/>
          <w:sz w:val="24"/>
          <w:szCs w:val="24"/>
        </w:rPr>
        <w:t>usi</w:t>
      </w:r>
      <w:proofErr w:type="spellEnd"/>
      <w:r w:rsidR="00E32666" w:rsidRPr="00536C26">
        <w:rPr>
          <w:rFonts w:ascii="Times New Roman" w:hAnsi="Times New Roman"/>
          <w:sz w:val="24"/>
          <w:szCs w:val="24"/>
        </w:rPr>
        <w:t>) į darbą be pateisinamų priežasčių, padarė š</w:t>
      </w:r>
      <w:r w:rsidR="00E32666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iurkš</w:t>
      </w:r>
      <w:r w:rsidR="00C0050D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tų </w:t>
      </w:r>
      <w:r w:rsidR="00E32666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darbo pareigų pažeidim</w:t>
      </w:r>
      <w:r w:rsidR="00C0050D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ą</w:t>
      </w:r>
      <w:r w:rsidR="00EB4CFC">
        <w:rPr>
          <w:rFonts w:ascii="Times New Roman" w:hAnsi="Times New Roman"/>
          <w:sz w:val="24"/>
          <w:szCs w:val="24"/>
          <w:bdr w:val="none" w:sz="0" w:space="0" w:color="auto" w:frame="1"/>
        </w:rPr>
        <w:t>;</w:t>
      </w:r>
    </w:p>
    <w:p w14:paraId="43EC7D30" w14:textId="77777777" w:rsidR="00360389" w:rsidRPr="00536C26" w:rsidRDefault="00360389" w:rsidP="00C40C12">
      <w:pPr>
        <w:pStyle w:val="Sraopastraipa"/>
        <w:numPr>
          <w:ilvl w:val="0"/>
          <w:numId w:val="2"/>
        </w:numPr>
        <w:tabs>
          <w:tab w:val="left" w:pos="1560"/>
        </w:tabs>
        <w:spacing w:after="120" w:line="240" w:lineRule="auto"/>
        <w:ind w:left="0" w:firstLine="113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N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u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r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o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d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>a</w:t>
      </w:r>
      <w:r w:rsidR="008A5AAE"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536C26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u </w:t>
      </w:r>
      <w:r w:rsidR="008407B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darbo laiko apskaitos žiniaraštyje </w:t>
      </w:r>
      <w:r w:rsidR="008407B0" w:rsidRPr="00536C2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[</w:t>
      </w:r>
      <w:r w:rsidR="008407B0" w:rsidRPr="00536C26">
        <w:rPr>
          <w:rFonts w:ascii="Times New Roman" w:hAnsi="Times New Roman"/>
          <w:color w:val="0070C0"/>
          <w:sz w:val="24"/>
          <w:szCs w:val="24"/>
        </w:rPr>
        <w:t xml:space="preserve">nurodyti neatvykimo į darbą dieną] </w:t>
      </w:r>
      <w:r w:rsidR="008407B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žymėti pravaikštą ir </w:t>
      </w:r>
      <w:r w:rsidR="001A211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už pravaikštos dieną nemokėti </w:t>
      </w:r>
      <w:r w:rsidR="00B3281D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darbuotojui </w:t>
      </w:r>
      <w:r w:rsidR="001A2110" w:rsidRPr="00536C26">
        <w:rPr>
          <w:rFonts w:ascii="Times New Roman" w:eastAsia="Times New Roman" w:hAnsi="Times New Roman"/>
          <w:sz w:val="24"/>
          <w:szCs w:val="24"/>
          <w:lang w:eastAsia="lt-LT"/>
        </w:rPr>
        <w:t>darbo užmokesčio</w:t>
      </w:r>
      <w:r w:rsidR="00EB4CFC">
        <w:rPr>
          <w:rFonts w:ascii="Times New Roman" w:eastAsia="Times New Roman" w:hAnsi="Times New Roman"/>
          <w:sz w:val="24"/>
          <w:szCs w:val="24"/>
          <w:lang w:eastAsia="lt-LT"/>
        </w:rPr>
        <w:t>;</w:t>
      </w:r>
      <w:r w:rsidR="001A2110" w:rsidRPr="00536C26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628B6C1C" w14:textId="77777777" w:rsidR="00E1399E" w:rsidRPr="00536C26" w:rsidRDefault="00383359" w:rsidP="00C40C12">
      <w:pPr>
        <w:pStyle w:val="Sraopastraipa"/>
        <w:numPr>
          <w:ilvl w:val="0"/>
          <w:numId w:val="2"/>
        </w:numPr>
        <w:tabs>
          <w:tab w:val="left" w:pos="1560"/>
        </w:tabs>
        <w:spacing w:after="120" w:line="240" w:lineRule="auto"/>
        <w:ind w:left="0" w:firstLine="1134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5A3291">
        <w:rPr>
          <w:rFonts w:ascii="Times New Roman" w:eastAsia="Times New Roman" w:hAnsi="Times New Roman"/>
          <w:sz w:val="24"/>
          <w:szCs w:val="24"/>
          <w:lang w:eastAsia="lt-LT"/>
        </w:rPr>
        <w:t xml:space="preserve">Į s p ė j u </w:t>
      </w:r>
      <w:r w:rsidR="00FB273D" w:rsidRPr="005A3291">
        <w:rPr>
          <w:rFonts w:ascii="Times New Roman" w:eastAsia="Times New Roman" w:hAnsi="Times New Roman"/>
          <w:sz w:val="24"/>
          <w:szCs w:val="24"/>
          <w:lang w:eastAsia="lt-LT"/>
        </w:rPr>
        <w:t xml:space="preserve">darbuotoją, kad </w:t>
      </w:r>
      <w:r w:rsidR="00F31C56" w:rsidRPr="005A3291">
        <w:rPr>
          <w:rFonts w:ascii="Times New Roman" w:eastAsia="Times New Roman" w:hAnsi="Times New Roman"/>
          <w:sz w:val="24"/>
          <w:szCs w:val="24"/>
          <w:lang w:eastAsia="lt-LT"/>
        </w:rPr>
        <w:t xml:space="preserve">už </w:t>
      </w:r>
      <w:r w:rsidR="00E1399E" w:rsidRPr="005A3291">
        <w:rPr>
          <w:rFonts w:ascii="Times New Roman" w:hAnsi="Times New Roman"/>
          <w:sz w:val="24"/>
          <w:szCs w:val="24"/>
        </w:rPr>
        <w:t xml:space="preserve">pakartotinį, </w:t>
      </w:r>
      <w:proofErr w:type="spellStart"/>
      <w:r w:rsidR="00E1399E" w:rsidRPr="005A3291">
        <w:rPr>
          <w:rFonts w:ascii="Times New Roman" w:hAnsi="Times New Roman"/>
          <w:sz w:val="24"/>
          <w:szCs w:val="24"/>
        </w:rPr>
        <w:t>t.y</w:t>
      </w:r>
      <w:proofErr w:type="spellEnd"/>
      <w:r w:rsidR="00E1399E" w:rsidRPr="005A3291">
        <w:rPr>
          <w:rFonts w:ascii="Times New Roman" w:hAnsi="Times New Roman"/>
          <w:sz w:val="24"/>
          <w:szCs w:val="24"/>
        </w:rPr>
        <w:t xml:space="preserve">. antrą kartą </w:t>
      </w:r>
      <w:r w:rsidR="005A3291" w:rsidRPr="005A3291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per paskutinius dvylika mėnesių </w:t>
      </w:r>
      <w:r w:rsidR="00E1399E" w:rsidRPr="005A3291">
        <w:rPr>
          <w:rFonts w:ascii="Times New Roman" w:hAnsi="Times New Roman"/>
          <w:sz w:val="24"/>
          <w:szCs w:val="24"/>
        </w:rPr>
        <w:t>padarytą</w:t>
      </w:r>
      <w:r w:rsidR="00F31C56" w:rsidRPr="005A3291">
        <w:rPr>
          <w:rFonts w:ascii="Times New Roman" w:hAnsi="Times New Roman"/>
          <w:sz w:val="24"/>
          <w:szCs w:val="24"/>
        </w:rPr>
        <w:t xml:space="preserve"> </w:t>
      </w:r>
      <w:r w:rsidR="005A3291" w:rsidRPr="005A3291">
        <w:rPr>
          <w:rFonts w:ascii="Times New Roman" w:hAnsi="Times New Roman"/>
          <w:sz w:val="24"/>
          <w:szCs w:val="24"/>
        </w:rPr>
        <w:t xml:space="preserve">tokį patį </w:t>
      </w:r>
      <w:r w:rsidR="00E1399E" w:rsidRPr="005A3291">
        <w:rPr>
          <w:rFonts w:ascii="Times New Roman" w:hAnsi="Times New Roman"/>
          <w:sz w:val="24"/>
          <w:szCs w:val="24"/>
        </w:rPr>
        <w:t xml:space="preserve">drausmės pažeidimą </w:t>
      </w:r>
      <w:r w:rsidR="00533D08" w:rsidRPr="005A3291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darbuotojas </w:t>
      </w:r>
      <w:r w:rsidR="00E1399E" w:rsidRPr="005A3291">
        <w:rPr>
          <w:rFonts w:ascii="Times New Roman" w:hAnsi="Times New Roman"/>
          <w:sz w:val="24"/>
          <w:szCs w:val="24"/>
        </w:rPr>
        <w:t>gali būti atleistas iš darbo vadovaujantis Lietuvos Respublikos</w:t>
      </w:r>
      <w:r w:rsidR="00E1399E" w:rsidRPr="00536C26">
        <w:rPr>
          <w:rFonts w:ascii="Times New Roman" w:hAnsi="Times New Roman"/>
          <w:sz w:val="24"/>
          <w:szCs w:val="24"/>
        </w:rPr>
        <w:t xml:space="preserve"> darbo kodekso 58 straipsnio 2 dalimi, t. y. dėl darbuotojo kaltės</w:t>
      </w:r>
      <w:r w:rsidR="00F31C56" w:rsidRPr="00536C26">
        <w:rPr>
          <w:rFonts w:ascii="Times New Roman" w:hAnsi="Times New Roman"/>
          <w:sz w:val="24"/>
          <w:szCs w:val="24"/>
        </w:rPr>
        <w:t>.</w:t>
      </w:r>
    </w:p>
    <w:p w14:paraId="19BF4790" w14:textId="77777777" w:rsidR="004D79F5" w:rsidRDefault="004D79F5" w:rsidP="00536C2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A292D89" w14:textId="77777777" w:rsidR="006C6635" w:rsidRPr="00536C26" w:rsidRDefault="006C6635" w:rsidP="00536C26">
      <w:pPr>
        <w:spacing w:line="240" w:lineRule="auto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536C26">
        <w:rPr>
          <w:rFonts w:ascii="Times New Roman" w:hAnsi="Times New Roman"/>
          <w:sz w:val="24"/>
          <w:szCs w:val="24"/>
        </w:rPr>
        <w:t>Direktorius</w:t>
      </w:r>
      <w:r w:rsidR="00536C26" w:rsidRPr="00536C26">
        <w:rPr>
          <w:rFonts w:ascii="Times New Roman" w:hAnsi="Times New Roman"/>
          <w:sz w:val="24"/>
          <w:szCs w:val="24"/>
        </w:rPr>
        <w:t xml:space="preserve"> (-ė)</w:t>
      </w:r>
      <w:r w:rsidRPr="00536C26">
        <w:rPr>
          <w:rFonts w:ascii="Times New Roman" w:hAnsi="Times New Roman"/>
          <w:sz w:val="24"/>
          <w:szCs w:val="24"/>
        </w:rPr>
        <w:tab/>
      </w:r>
      <w:r w:rsidRPr="00536C26">
        <w:rPr>
          <w:rFonts w:ascii="Times New Roman" w:hAnsi="Times New Roman"/>
          <w:sz w:val="24"/>
          <w:szCs w:val="24"/>
        </w:rPr>
        <w:tab/>
      </w:r>
      <w:r w:rsidRPr="00536C26">
        <w:rPr>
          <w:rFonts w:ascii="Times New Roman" w:hAnsi="Times New Roman"/>
          <w:sz w:val="24"/>
          <w:szCs w:val="24"/>
        </w:rPr>
        <w:tab/>
      </w:r>
      <w:r w:rsidRPr="00536C26">
        <w:rPr>
          <w:rFonts w:ascii="Times New Roman" w:hAnsi="Times New Roman"/>
          <w:sz w:val="24"/>
          <w:szCs w:val="24"/>
        </w:rPr>
        <w:tab/>
        <w:t xml:space="preserve">            </w:t>
      </w:r>
      <w:r w:rsidRPr="00536C26">
        <w:rPr>
          <w:rFonts w:ascii="Times New Roman" w:hAnsi="Times New Roman"/>
          <w:color w:val="4472C4"/>
          <w:sz w:val="24"/>
          <w:szCs w:val="24"/>
          <w:lang w:eastAsia="lt-LT"/>
        </w:rPr>
        <w:t>[vardas, pavardė]</w:t>
      </w:r>
    </w:p>
    <w:p w14:paraId="78C4D2E2" w14:textId="77777777" w:rsidR="006C6635" w:rsidRPr="00536C26" w:rsidRDefault="006C6635" w:rsidP="00536C26">
      <w:pPr>
        <w:spacing w:line="240" w:lineRule="auto"/>
        <w:rPr>
          <w:rFonts w:ascii="Times New Roman" w:hAnsi="Times New Roman"/>
          <w:sz w:val="24"/>
          <w:szCs w:val="24"/>
          <w:lang w:eastAsia="lt-LT"/>
        </w:rPr>
      </w:pPr>
    </w:p>
    <w:p w14:paraId="31DB1A71" w14:textId="77777777" w:rsidR="004D79F5" w:rsidRPr="004D79F5" w:rsidRDefault="004D79F5" w:rsidP="004D79F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4D79F5">
        <w:rPr>
          <w:rFonts w:ascii="Times New Roman" w:eastAsia="Times New Roman" w:hAnsi="Times New Roman"/>
          <w:sz w:val="24"/>
          <w:szCs w:val="20"/>
          <w:lang w:val="sv-SE"/>
        </w:rPr>
        <w:t xml:space="preserve">Su šiuo įsakymu susipažinau </w:t>
      </w:r>
    </w:p>
    <w:p w14:paraId="3D924215" w14:textId="77777777" w:rsidR="004D79F5" w:rsidRPr="004D79F5" w:rsidRDefault="004D79F5" w:rsidP="004D79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4D79F5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2EFE0216" w14:textId="77777777" w:rsidR="004D79F5" w:rsidRPr="004D79F5" w:rsidRDefault="004D79F5" w:rsidP="004D79F5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4D79F5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(parašas)</w:t>
      </w:r>
    </w:p>
    <w:p w14:paraId="61A2D364" w14:textId="77777777" w:rsidR="004D79F5" w:rsidRPr="004D79F5" w:rsidRDefault="004D79F5" w:rsidP="004D79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4D79F5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3E949585" w14:textId="77777777" w:rsidR="004D79F5" w:rsidRPr="004D79F5" w:rsidRDefault="004D79F5" w:rsidP="004D79F5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4D79F5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(vardas ir pavardė)</w:t>
      </w:r>
    </w:p>
    <w:p w14:paraId="6538E243" w14:textId="77777777" w:rsidR="004D79F5" w:rsidRPr="004D79F5" w:rsidRDefault="004D79F5" w:rsidP="004D79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4D79F5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524D011A" w14:textId="77777777" w:rsidR="004D79F5" w:rsidRPr="004D79F5" w:rsidRDefault="004D79F5" w:rsidP="004D79F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4D79F5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  (data)</w:t>
      </w:r>
    </w:p>
    <w:p w14:paraId="6F301756" w14:textId="77777777" w:rsidR="00536C26" w:rsidRPr="00536C26" w:rsidRDefault="00536C26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536C26" w:rsidRPr="00536C26" w:rsidSect="006120F0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F4FE0"/>
    <w:multiLevelType w:val="hybridMultilevel"/>
    <w:tmpl w:val="24D0C6FE"/>
    <w:lvl w:ilvl="0" w:tplc="A554FDB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8B170C"/>
    <w:multiLevelType w:val="hybridMultilevel"/>
    <w:tmpl w:val="919211C0"/>
    <w:lvl w:ilvl="0" w:tplc="EFC852C4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4B"/>
    <w:rsid w:val="000166DD"/>
    <w:rsid w:val="00086354"/>
    <w:rsid w:val="00092830"/>
    <w:rsid w:val="00121DBE"/>
    <w:rsid w:val="0012747F"/>
    <w:rsid w:val="001A2110"/>
    <w:rsid w:val="001C126F"/>
    <w:rsid w:val="002752AD"/>
    <w:rsid w:val="002D6516"/>
    <w:rsid w:val="00360389"/>
    <w:rsid w:val="00381735"/>
    <w:rsid w:val="00383359"/>
    <w:rsid w:val="003863C3"/>
    <w:rsid w:val="00413D4B"/>
    <w:rsid w:val="004D79F5"/>
    <w:rsid w:val="004F6058"/>
    <w:rsid w:val="00526120"/>
    <w:rsid w:val="00533D08"/>
    <w:rsid w:val="00536C26"/>
    <w:rsid w:val="005942F8"/>
    <w:rsid w:val="005A3291"/>
    <w:rsid w:val="005F622C"/>
    <w:rsid w:val="00606884"/>
    <w:rsid w:val="006120F0"/>
    <w:rsid w:val="00691F8B"/>
    <w:rsid w:val="006A09CE"/>
    <w:rsid w:val="006C6635"/>
    <w:rsid w:val="007521C0"/>
    <w:rsid w:val="008259F1"/>
    <w:rsid w:val="008407B0"/>
    <w:rsid w:val="008A2535"/>
    <w:rsid w:val="008A5AAE"/>
    <w:rsid w:val="00A152C8"/>
    <w:rsid w:val="00A33714"/>
    <w:rsid w:val="00B02F5E"/>
    <w:rsid w:val="00B3281D"/>
    <w:rsid w:val="00B4177F"/>
    <w:rsid w:val="00BC4CB3"/>
    <w:rsid w:val="00C0050D"/>
    <w:rsid w:val="00C40C12"/>
    <w:rsid w:val="00C42AB5"/>
    <w:rsid w:val="00CC26F7"/>
    <w:rsid w:val="00D80F5F"/>
    <w:rsid w:val="00DC12A4"/>
    <w:rsid w:val="00E1399E"/>
    <w:rsid w:val="00E32666"/>
    <w:rsid w:val="00EB4CFC"/>
    <w:rsid w:val="00F240D9"/>
    <w:rsid w:val="00F31C56"/>
    <w:rsid w:val="00FB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3EF2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D4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3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3D4B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383359"/>
    <w:pPr>
      <w:ind w:left="720"/>
      <w:contextualSpacing/>
    </w:pPr>
  </w:style>
  <w:style w:type="paragraph" w:styleId="Antrats">
    <w:name w:val="header"/>
    <w:basedOn w:val="prastasis"/>
    <w:link w:val="AntratsDiagrama"/>
    <w:rsid w:val="00EB4CF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EB4CF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etarp">
    <w:name w:val="No Spacing"/>
    <w:uiPriority w:val="1"/>
    <w:qFormat/>
    <w:rsid w:val="00EB4CF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Valida</dc:creator>
  <cp:lastModifiedBy>Natalija Abramova</cp:lastModifiedBy>
  <cp:revision>2</cp:revision>
  <dcterms:created xsi:type="dcterms:W3CDTF">2025-04-15T16:29:00Z</dcterms:created>
  <dcterms:modified xsi:type="dcterms:W3CDTF">2025-04-15T16:29:00Z</dcterms:modified>
</cp:coreProperties>
</file>