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E63A7" w14:textId="77777777" w:rsidR="00F426A2" w:rsidRDefault="00601818" w:rsidP="00601818">
      <w:pPr>
        <w:jc w:val="center"/>
      </w:pPr>
      <w:bookmarkStart w:id="0" w:name="Herbas"/>
      <w:r>
        <w:rPr>
          <w:noProof/>
          <w:lang w:eastAsia="lt-LT"/>
        </w:rPr>
        <w:drawing>
          <wp:inline distT="0" distB="0" distL="0" distR="0" wp14:anchorId="1DEC9BB8" wp14:editId="191EB551">
            <wp:extent cx="393700" cy="468630"/>
            <wp:effectExtent l="0" t="0" r="6350" b="7620"/>
            <wp:docPr id="1" name="Paveikslėlis 1" descr="VH3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H3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232C517" w14:textId="77777777" w:rsidR="00A16655" w:rsidRDefault="00A16655" w:rsidP="00601818">
      <w:pPr>
        <w:jc w:val="center"/>
      </w:pPr>
    </w:p>
    <w:p w14:paraId="43756E0D" w14:textId="54184598" w:rsidR="00601818" w:rsidRDefault="00A16655" w:rsidP="00601818">
      <w:pPr>
        <w:jc w:val="center"/>
      </w:pPr>
      <w:r>
        <w:t>...................................................................</w:t>
      </w:r>
    </w:p>
    <w:p w14:paraId="5B599552" w14:textId="77777777" w:rsidR="00601818" w:rsidRPr="00315FA2" w:rsidRDefault="00601818" w:rsidP="00601818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dokumentoRusis"/>
      <w:bookmarkEnd w:id="1"/>
      <w:r w:rsidRPr="00315FA2">
        <w:rPr>
          <w:rFonts w:ascii="Times New Roman" w:hAnsi="Times New Roman" w:cs="Times New Roman"/>
          <w:b/>
          <w:bCs/>
          <w:sz w:val="24"/>
          <w:szCs w:val="24"/>
          <w:lang w:val="en-GB"/>
        </w:rPr>
        <w:t>ĮSAKYMAS</w:t>
      </w:r>
    </w:p>
    <w:p w14:paraId="16C25FFB" w14:textId="77777777" w:rsidR="00601818" w:rsidRPr="00315FA2" w:rsidRDefault="00601818" w:rsidP="00601818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tekstoAntraste"/>
      <w:bookmarkEnd w:id="2"/>
      <w:r w:rsidRPr="00315FA2">
        <w:rPr>
          <w:rFonts w:ascii="Times New Roman" w:hAnsi="Times New Roman" w:cs="Times New Roman"/>
          <w:b/>
          <w:bCs/>
          <w:sz w:val="24"/>
          <w:szCs w:val="24"/>
          <w:lang w:val="en-GB"/>
        </w:rPr>
        <w:t>DĖL TURTO NURAŠYMO KOMISIJOS SUDARYMO</w:t>
      </w:r>
    </w:p>
    <w:p w14:paraId="39E8D6F5" w14:textId="77777777" w:rsidR="00601818" w:rsidRPr="00315FA2" w:rsidRDefault="00601818" w:rsidP="00601818">
      <w:pPr>
        <w:shd w:val="clear" w:color="auto" w:fill="FFFFFF"/>
        <w:jc w:val="center"/>
        <w:rPr>
          <w:rFonts w:ascii="Times New Roman" w:hAnsi="Times New Roman" w:cs="Times New Roman"/>
          <w:color w:val="646464"/>
          <w:sz w:val="24"/>
          <w:szCs w:val="24"/>
        </w:rPr>
      </w:pPr>
      <w:r w:rsidRPr="00315FA2">
        <w:rPr>
          <w:rFonts w:ascii="Times New Roman" w:hAnsi="Times New Roman" w:cs="Times New Roman"/>
          <w:color w:val="646464"/>
          <w:sz w:val="24"/>
          <w:szCs w:val="24"/>
          <w:lang w:val="en-GB"/>
        </w:rPr>
        <w:t> </w:t>
      </w:r>
    </w:p>
    <w:p w14:paraId="348B4661" w14:textId="073D5440" w:rsidR="00601818" w:rsidRPr="00315FA2" w:rsidRDefault="00601818" w:rsidP="00601818">
      <w:pPr>
        <w:shd w:val="clear" w:color="auto" w:fill="FFFFFF"/>
        <w:jc w:val="center"/>
        <w:rPr>
          <w:rFonts w:ascii="Times New Roman" w:hAnsi="Times New Roman" w:cs="Times New Roman"/>
          <w:color w:val="646464"/>
          <w:sz w:val="24"/>
          <w:szCs w:val="24"/>
          <w:lang w:val="en-GB"/>
        </w:rPr>
      </w:pPr>
      <w:bookmarkStart w:id="3" w:name="prjRegDataIlga"/>
      <w:bookmarkEnd w:id="3"/>
      <w:r w:rsidRPr="00315FA2">
        <w:rPr>
          <w:rFonts w:ascii="Times New Roman" w:hAnsi="Times New Roman" w:cs="Times New Roman"/>
          <w:color w:val="646464"/>
          <w:sz w:val="24"/>
          <w:szCs w:val="24"/>
          <w:lang w:val="en-GB"/>
        </w:rPr>
        <w:t>  </w:t>
      </w:r>
      <w:bookmarkStart w:id="4" w:name="registravimoDataIlga"/>
      <w:bookmarkEnd w:id="4"/>
      <w:r w:rsidRPr="00315FA2">
        <w:rPr>
          <w:rFonts w:ascii="Times New Roman" w:hAnsi="Times New Roman" w:cs="Times New Roman"/>
          <w:color w:val="646464"/>
          <w:sz w:val="24"/>
          <w:szCs w:val="24"/>
          <w:lang w:val="en-GB"/>
        </w:rPr>
        <w:t>202</w:t>
      </w:r>
      <w:r w:rsidR="00315FA2">
        <w:rPr>
          <w:rFonts w:ascii="Times New Roman" w:hAnsi="Times New Roman" w:cs="Times New Roman"/>
          <w:color w:val="646464"/>
          <w:sz w:val="24"/>
          <w:szCs w:val="24"/>
          <w:lang w:val="en-GB"/>
        </w:rPr>
        <w:t>3</w:t>
      </w:r>
      <w:r w:rsidRPr="00315FA2">
        <w:rPr>
          <w:rFonts w:ascii="Times New Roman" w:hAnsi="Times New Roman" w:cs="Times New Roman"/>
          <w:color w:val="646464"/>
          <w:sz w:val="24"/>
          <w:szCs w:val="24"/>
          <w:lang w:val="en-GB"/>
        </w:rPr>
        <w:t xml:space="preserve"> m.                      d.</w:t>
      </w:r>
      <w:r w:rsidRPr="00315FA2">
        <w:rPr>
          <w:rStyle w:val="apple-converted-space"/>
          <w:rFonts w:ascii="Times New Roman" w:hAnsi="Times New Roman" w:cs="Times New Roman"/>
          <w:color w:val="646464"/>
          <w:sz w:val="24"/>
          <w:szCs w:val="24"/>
          <w:lang w:val="en-GB"/>
        </w:rPr>
        <w:t> </w:t>
      </w:r>
      <w:r w:rsidRPr="00315FA2">
        <w:rPr>
          <w:rFonts w:ascii="Times New Roman" w:hAnsi="Times New Roman" w:cs="Times New Roman"/>
          <w:color w:val="646464"/>
          <w:sz w:val="24"/>
          <w:szCs w:val="24"/>
          <w:lang w:val="en-GB"/>
        </w:rPr>
        <w:t>Nr.</w:t>
      </w:r>
    </w:p>
    <w:p w14:paraId="5E17B4C1" w14:textId="77777777" w:rsidR="00601818" w:rsidRPr="00315FA2" w:rsidRDefault="00601818" w:rsidP="00315FA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646464"/>
          <w:sz w:val="24"/>
          <w:szCs w:val="24"/>
          <w:lang w:val="en-GB"/>
        </w:rPr>
      </w:pPr>
      <w:bookmarkStart w:id="5" w:name="ZrnNrProjekte"/>
      <w:bookmarkStart w:id="6" w:name="dokumentoNr"/>
      <w:bookmarkStart w:id="7" w:name="Miestas"/>
      <w:bookmarkEnd w:id="5"/>
      <w:bookmarkEnd w:id="6"/>
      <w:bookmarkEnd w:id="7"/>
      <w:r w:rsidRPr="00315FA2">
        <w:rPr>
          <w:rFonts w:ascii="Times New Roman" w:hAnsi="Times New Roman" w:cs="Times New Roman"/>
          <w:color w:val="646464"/>
          <w:sz w:val="24"/>
          <w:szCs w:val="24"/>
          <w:lang w:val="en-GB"/>
        </w:rPr>
        <w:t xml:space="preserve"> Vilnius</w:t>
      </w:r>
    </w:p>
    <w:p w14:paraId="4E7E2ED2" w14:textId="68B4E1CC" w:rsidR="00601818" w:rsidRPr="00315FA2" w:rsidRDefault="00601818" w:rsidP="00315FA2">
      <w:pPr>
        <w:pStyle w:val="Antrats"/>
        <w:tabs>
          <w:tab w:val="clear" w:pos="4320"/>
          <w:tab w:val="clear" w:pos="8640"/>
        </w:tabs>
        <w:spacing w:line="360" w:lineRule="auto"/>
        <w:ind w:firstLine="1296"/>
        <w:jc w:val="both"/>
        <w:rPr>
          <w:bCs/>
          <w:sz w:val="24"/>
          <w:szCs w:val="24"/>
          <w:lang w:val="lt-LT"/>
        </w:rPr>
      </w:pPr>
      <w:r w:rsidRPr="00315FA2">
        <w:rPr>
          <w:bCs/>
          <w:sz w:val="24"/>
          <w:szCs w:val="24"/>
          <w:lang w:val="lt-LT"/>
        </w:rPr>
        <w:t xml:space="preserve">Vadovaudamasi(-s) Vilniaus miesto savivaldybės tarybos 2002 m. kovo 1 d. sprendimu Nr.516 „Dėl pripažinto nereikalingu arba netinkamu (negalimu) naudoti Vilniaus miesto savivaldybės turto nurašymo, išardymo ir likvidavimo tvarkos patvirtinimo“ </w:t>
      </w:r>
      <w:r w:rsidR="00315FA2">
        <w:rPr>
          <w:bCs/>
          <w:sz w:val="24"/>
          <w:szCs w:val="24"/>
          <w:lang w:val="lt-LT"/>
        </w:rPr>
        <w:t>:</w:t>
      </w:r>
    </w:p>
    <w:p w14:paraId="59D71EE8" w14:textId="5487E5A6" w:rsidR="00601818" w:rsidRPr="00315FA2" w:rsidRDefault="00A16655" w:rsidP="00A16655">
      <w:pPr>
        <w:pStyle w:val="Antrats"/>
        <w:tabs>
          <w:tab w:val="clear" w:pos="4320"/>
          <w:tab w:val="clear" w:pos="8640"/>
        </w:tabs>
        <w:spacing w:line="360" w:lineRule="auto"/>
        <w:rPr>
          <w:bCs/>
          <w:sz w:val="24"/>
          <w:szCs w:val="24"/>
          <w:lang w:val="lt-LT"/>
        </w:rPr>
      </w:pPr>
      <w:r>
        <w:rPr>
          <w:bCs/>
          <w:sz w:val="24"/>
          <w:szCs w:val="24"/>
          <w:lang w:val="lt-LT"/>
        </w:rPr>
        <w:t xml:space="preserve">                       1. </w:t>
      </w:r>
      <w:r w:rsidR="00601818" w:rsidRPr="00315FA2">
        <w:rPr>
          <w:bCs/>
          <w:sz w:val="24"/>
          <w:szCs w:val="24"/>
          <w:lang w:val="lt-LT"/>
        </w:rPr>
        <w:t>S u d a r a u  šią nuolat veikiančią</w:t>
      </w:r>
      <w:r>
        <w:rPr>
          <w:bCs/>
          <w:sz w:val="24"/>
          <w:szCs w:val="24"/>
          <w:lang w:val="lt-LT"/>
        </w:rPr>
        <w:t xml:space="preserve"> </w:t>
      </w:r>
      <w:r w:rsidRPr="00315FA2">
        <w:rPr>
          <w:bCs/>
          <w:sz w:val="24"/>
          <w:szCs w:val="24"/>
          <w:lang w:val="lt-LT"/>
        </w:rPr>
        <w:t>įstaigo</w:t>
      </w:r>
      <w:r>
        <w:rPr>
          <w:bCs/>
          <w:sz w:val="24"/>
          <w:szCs w:val="24"/>
          <w:lang w:val="lt-LT"/>
        </w:rPr>
        <w:t xml:space="preserve">s </w:t>
      </w:r>
      <w:r w:rsidRPr="00315FA2">
        <w:rPr>
          <w:bCs/>
          <w:sz w:val="24"/>
          <w:szCs w:val="24"/>
          <w:lang w:val="lt-LT"/>
        </w:rPr>
        <w:t>nematerialiojo, ilgalaikio materialiojo ir</w:t>
      </w:r>
      <w:r>
        <w:rPr>
          <w:bCs/>
          <w:sz w:val="24"/>
          <w:szCs w:val="24"/>
          <w:lang w:val="lt-LT"/>
        </w:rPr>
        <w:t xml:space="preserve">  </w:t>
      </w:r>
      <w:r w:rsidRPr="00315FA2">
        <w:rPr>
          <w:bCs/>
          <w:sz w:val="24"/>
          <w:szCs w:val="24"/>
          <w:lang w:val="lt-LT"/>
        </w:rPr>
        <w:t>trumpalaikio turto</w:t>
      </w:r>
      <w:r w:rsidR="00315FA2">
        <w:rPr>
          <w:bCs/>
          <w:sz w:val="24"/>
          <w:szCs w:val="24"/>
          <w:lang w:val="lt-LT"/>
        </w:rPr>
        <w:t xml:space="preserve"> nurašymo </w:t>
      </w:r>
      <w:r w:rsidR="00601818" w:rsidRPr="00315FA2">
        <w:rPr>
          <w:bCs/>
          <w:sz w:val="24"/>
          <w:szCs w:val="24"/>
          <w:lang w:val="lt-LT"/>
        </w:rPr>
        <w:t>komisiją</w:t>
      </w:r>
      <w:r>
        <w:rPr>
          <w:bCs/>
          <w:sz w:val="24"/>
          <w:szCs w:val="24"/>
          <w:lang w:val="lt-LT"/>
        </w:rPr>
        <w:t xml:space="preserve"> </w:t>
      </w:r>
      <w:r w:rsidR="00601818" w:rsidRPr="00315FA2">
        <w:rPr>
          <w:bCs/>
          <w:sz w:val="24"/>
          <w:szCs w:val="24"/>
          <w:lang w:val="lt-LT"/>
        </w:rPr>
        <w:t>:</w:t>
      </w:r>
    </w:p>
    <w:p w14:paraId="6611B340" w14:textId="12B2B931" w:rsidR="00A16655" w:rsidRPr="00A16655" w:rsidRDefault="00A16655" w:rsidP="00A16655">
      <w:pPr>
        <w:pStyle w:val="Antrats"/>
        <w:spacing w:line="360" w:lineRule="auto"/>
        <w:rPr>
          <w:bCs/>
          <w:sz w:val="24"/>
          <w:szCs w:val="24"/>
          <w:lang w:val="lt-LT"/>
        </w:rPr>
      </w:pPr>
      <w:r>
        <w:rPr>
          <w:bCs/>
          <w:sz w:val="24"/>
          <w:szCs w:val="24"/>
          <w:lang w:val="lt-LT"/>
        </w:rPr>
        <w:t xml:space="preserve">                      </w:t>
      </w:r>
      <w:r w:rsidRPr="00A16655">
        <w:rPr>
          <w:bCs/>
          <w:sz w:val="24"/>
          <w:szCs w:val="24"/>
          <w:lang w:val="lt-LT"/>
        </w:rPr>
        <w:t>Vardas Pavardė – Pareigos (komisijos pirmininkė);</w:t>
      </w:r>
    </w:p>
    <w:p w14:paraId="5016946A" w14:textId="0BC088B7" w:rsidR="00A16655" w:rsidRPr="00A16655" w:rsidRDefault="00A16655" w:rsidP="00A16655">
      <w:pPr>
        <w:pStyle w:val="Antrats"/>
        <w:spacing w:line="360" w:lineRule="auto"/>
        <w:rPr>
          <w:bCs/>
          <w:sz w:val="24"/>
          <w:szCs w:val="24"/>
          <w:lang w:val="lt-LT"/>
        </w:rPr>
      </w:pPr>
      <w:r>
        <w:rPr>
          <w:bCs/>
          <w:sz w:val="24"/>
          <w:szCs w:val="24"/>
          <w:lang w:val="lt-LT"/>
        </w:rPr>
        <w:t xml:space="preserve">                      </w:t>
      </w:r>
      <w:r w:rsidRPr="00A16655">
        <w:rPr>
          <w:bCs/>
          <w:sz w:val="24"/>
          <w:szCs w:val="24"/>
          <w:lang w:val="lt-LT"/>
        </w:rPr>
        <w:t>Vardas Pavardė – Pareigos;</w:t>
      </w:r>
    </w:p>
    <w:p w14:paraId="3F8C69E3" w14:textId="4184BD15" w:rsidR="00601818" w:rsidRPr="00315FA2" w:rsidRDefault="00A16655" w:rsidP="00A16655">
      <w:pPr>
        <w:pStyle w:val="Antrats"/>
        <w:tabs>
          <w:tab w:val="clear" w:pos="4320"/>
          <w:tab w:val="clear" w:pos="8640"/>
        </w:tabs>
        <w:spacing w:line="360" w:lineRule="auto"/>
        <w:rPr>
          <w:bCs/>
          <w:sz w:val="24"/>
          <w:szCs w:val="24"/>
          <w:lang w:val="lt-LT"/>
        </w:rPr>
      </w:pPr>
      <w:r>
        <w:rPr>
          <w:bCs/>
          <w:sz w:val="24"/>
          <w:szCs w:val="24"/>
          <w:lang w:val="lt-LT"/>
        </w:rPr>
        <w:t xml:space="preserve">                      </w:t>
      </w:r>
      <w:r w:rsidRPr="00A16655">
        <w:rPr>
          <w:bCs/>
          <w:sz w:val="24"/>
          <w:szCs w:val="24"/>
          <w:lang w:val="lt-LT"/>
        </w:rPr>
        <w:t>Vardas Pavardė – Pareigos.</w:t>
      </w:r>
    </w:p>
    <w:p w14:paraId="08C6F8D1" w14:textId="1C56B85B" w:rsidR="00601818" w:rsidRPr="00315FA2" w:rsidRDefault="00A16655" w:rsidP="00315FA2">
      <w:pPr>
        <w:pStyle w:val="Antrats"/>
        <w:tabs>
          <w:tab w:val="clear" w:pos="4320"/>
          <w:tab w:val="clear" w:pos="8640"/>
        </w:tabs>
        <w:spacing w:line="360" w:lineRule="auto"/>
        <w:ind w:firstLine="720"/>
        <w:jc w:val="both"/>
        <w:rPr>
          <w:bCs/>
          <w:sz w:val="24"/>
          <w:szCs w:val="24"/>
          <w:lang w:val="lt-LT"/>
        </w:rPr>
      </w:pPr>
      <w:r>
        <w:rPr>
          <w:bCs/>
          <w:sz w:val="24"/>
          <w:szCs w:val="24"/>
          <w:lang w:val="lt-LT"/>
        </w:rPr>
        <w:t xml:space="preserve"> </w:t>
      </w:r>
      <w:r>
        <w:rPr>
          <w:bCs/>
          <w:sz w:val="24"/>
          <w:szCs w:val="24"/>
          <w:lang w:val="lt-LT"/>
        </w:rPr>
        <w:tab/>
        <w:t xml:space="preserve">2. </w:t>
      </w:r>
      <w:r w:rsidR="00601818" w:rsidRPr="00315FA2">
        <w:rPr>
          <w:bCs/>
          <w:sz w:val="24"/>
          <w:szCs w:val="24"/>
          <w:lang w:val="lt-LT"/>
        </w:rPr>
        <w:t xml:space="preserve"> P a v e d u komisijai kontroliuoti įstaigos apskaitoje esančio nematerialiojo, ilgalaikio materialiojo bei trumpalaikio turto, įstaigos veikloje </w:t>
      </w:r>
      <w:r w:rsidR="00315FA2">
        <w:rPr>
          <w:bCs/>
          <w:sz w:val="24"/>
          <w:szCs w:val="24"/>
          <w:lang w:val="lt-LT"/>
        </w:rPr>
        <w:t>su</w:t>
      </w:r>
      <w:r w:rsidR="00601818" w:rsidRPr="00315FA2">
        <w:rPr>
          <w:bCs/>
          <w:sz w:val="24"/>
          <w:szCs w:val="24"/>
          <w:lang w:val="lt-LT"/>
        </w:rPr>
        <w:t>naudotų atsargų nurašymus,</w:t>
      </w:r>
      <w:r w:rsidR="00315FA2">
        <w:rPr>
          <w:bCs/>
          <w:sz w:val="24"/>
          <w:szCs w:val="24"/>
          <w:lang w:val="lt-LT"/>
        </w:rPr>
        <w:t xml:space="preserve"> </w:t>
      </w:r>
      <w:r w:rsidR="00601818" w:rsidRPr="00315FA2">
        <w:rPr>
          <w:bCs/>
          <w:sz w:val="24"/>
          <w:szCs w:val="24"/>
          <w:lang w:val="lt-LT"/>
        </w:rPr>
        <w:t>tvirtinti turto nurašymo, perdavimo – priėmimo, įvedimo į eksploataciją aktus.</w:t>
      </w:r>
    </w:p>
    <w:p w14:paraId="54442B1D" w14:textId="77777777" w:rsidR="00601818" w:rsidRPr="00315FA2" w:rsidRDefault="00601818" w:rsidP="006018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36D26C" w14:textId="77777777" w:rsidR="00601818" w:rsidRPr="00315FA2" w:rsidRDefault="00601818" w:rsidP="006018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335FBD" w14:textId="77777777" w:rsidR="00601818" w:rsidRPr="00315FA2" w:rsidRDefault="00601818" w:rsidP="00601818">
      <w:pPr>
        <w:rPr>
          <w:rFonts w:ascii="Times New Roman" w:hAnsi="Times New Roman" w:cs="Times New Roman"/>
          <w:sz w:val="24"/>
          <w:szCs w:val="24"/>
        </w:rPr>
      </w:pPr>
      <w:r w:rsidRPr="00315FA2">
        <w:rPr>
          <w:rFonts w:ascii="Times New Roman" w:hAnsi="Times New Roman" w:cs="Times New Roman"/>
          <w:sz w:val="24"/>
          <w:szCs w:val="24"/>
        </w:rPr>
        <w:t>Direktorė</w:t>
      </w:r>
      <w:r w:rsidR="00813313" w:rsidRPr="00315FA2">
        <w:rPr>
          <w:rFonts w:ascii="Times New Roman" w:hAnsi="Times New Roman" w:cs="Times New Roman"/>
          <w:sz w:val="24"/>
          <w:szCs w:val="24"/>
        </w:rPr>
        <w:t>(-ius)</w:t>
      </w:r>
    </w:p>
    <w:sectPr w:rsidR="00601818" w:rsidRPr="00315FA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C4576"/>
    <w:multiLevelType w:val="hybridMultilevel"/>
    <w:tmpl w:val="50F63C20"/>
    <w:lvl w:ilvl="0" w:tplc="1CD0D8D8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1440296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692"/>
    <w:rsid w:val="00315FA2"/>
    <w:rsid w:val="00601818"/>
    <w:rsid w:val="00685692"/>
    <w:rsid w:val="00813313"/>
    <w:rsid w:val="00A16655"/>
    <w:rsid w:val="00D145CD"/>
    <w:rsid w:val="00F4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FCC9"/>
  <w15:chartTrackingRefBased/>
  <w15:docId w15:val="{55E94592-9091-44C4-AF74-B5DA2F99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rsid w:val="00601818"/>
  </w:style>
  <w:style w:type="paragraph" w:styleId="Antrats">
    <w:name w:val="header"/>
    <w:basedOn w:val="prastasis"/>
    <w:link w:val="AntratsDiagrama"/>
    <w:rsid w:val="0060181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ntratsDiagrama">
    <w:name w:val="Antraštės Diagrama"/>
    <w:basedOn w:val="Numatytasispastraiposriftas"/>
    <w:link w:val="Antrats"/>
    <w:rsid w:val="00601818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BI Skaitlis</cp:lastModifiedBy>
  <cp:revision>3</cp:revision>
  <dcterms:created xsi:type="dcterms:W3CDTF">2023-11-30T08:55:00Z</dcterms:created>
  <dcterms:modified xsi:type="dcterms:W3CDTF">2023-11-30T09:26:00Z</dcterms:modified>
</cp:coreProperties>
</file>